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60E39" w14:textId="77777777" w:rsidR="0083334E" w:rsidRDefault="0078482A" w:rsidP="001D207B">
      <w:pPr>
        <w:pStyle w:val="Kop1"/>
        <w:pBdr>
          <w:bottom w:val="single" w:sz="4" w:space="1" w:color="auto"/>
        </w:pBdr>
        <w:shd w:val="clear" w:color="auto" w:fill="FBE4D5"/>
        <w:spacing w:before="0"/>
        <w:ind w:firstLine="567"/>
        <w:jc w:val="center"/>
        <w:rPr>
          <w:rFonts w:ascii="Avenir Next LT Pro" w:hAnsi="Avenir Next LT Pro" w:cs="Calibri"/>
          <w:color w:val="auto"/>
          <w:szCs w:val="20"/>
          <w:lang w:val="nl-BE"/>
        </w:rPr>
      </w:pPr>
      <w:r w:rsidRPr="0083334E">
        <w:rPr>
          <w:rFonts w:ascii="Avenir Next LT Pro" w:hAnsi="Avenir Next LT Pro" w:cs="Calibri"/>
          <w:color w:val="auto"/>
          <w:szCs w:val="20"/>
          <w:lang w:val="nl-BE"/>
        </w:rPr>
        <w:t xml:space="preserve">Stage </w:t>
      </w:r>
      <w:r w:rsidR="00060B92" w:rsidRPr="0083334E">
        <w:rPr>
          <w:rFonts w:ascii="Avenir Next LT Pro" w:hAnsi="Avenir Next LT Pro" w:cs="Calibri"/>
          <w:color w:val="auto"/>
          <w:szCs w:val="20"/>
          <w:lang w:val="nl-BE"/>
        </w:rPr>
        <w:t>afstudeerders</w:t>
      </w:r>
      <w:r w:rsidRPr="0083334E">
        <w:rPr>
          <w:rFonts w:ascii="Avenir Next LT Pro" w:hAnsi="Avenir Next LT Pro" w:cs="Calibri"/>
          <w:color w:val="auto"/>
          <w:szCs w:val="20"/>
          <w:lang w:val="nl-BE"/>
        </w:rPr>
        <w:t xml:space="preserve"> </w:t>
      </w:r>
      <w:r w:rsidR="0083334E" w:rsidRPr="0083334E">
        <w:rPr>
          <w:rFonts w:ascii="Avenir Next LT Pro" w:hAnsi="Avenir Next LT Pro" w:cs="Calibri"/>
          <w:color w:val="auto"/>
          <w:szCs w:val="20"/>
          <w:lang w:val="nl-BE"/>
        </w:rPr>
        <w:t>educatieve bachelor secundair onderwij</w:t>
      </w:r>
      <w:r w:rsidR="0083334E">
        <w:rPr>
          <w:rFonts w:ascii="Avenir Next LT Pro" w:hAnsi="Avenir Next LT Pro" w:cs="Calibri"/>
          <w:color w:val="auto"/>
          <w:szCs w:val="20"/>
          <w:lang w:val="nl-BE"/>
        </w:rPr>
        <w:t>s</w:t>
      </w:r>
    </w:p>
    <w:p w14:paraId="2164E5F2" w14:textId="54BC4E12" w:rsidR="0078482A" w:rsidRPr="0083334E" w:rsidRDefault="0083334E" w:rsidP="001D207B">
      <w:pPr>
        <w:pStyle w:val="Kop1"/>
        <w:pBdr>
          <w:bottom w:val="single" w:sz="4" w:space="1" w:color="auto"/>
        </w:pBdr>
        <w:shd w:val="clear" w:color="auto" w:fill="FBE4D5"/>
        <w:spacing w:before="0"/>
        <w:ind w:firstLine="567"/>
        <w:jc w:val="center"/>
        <w:rPr>
          <w:rFonts w:ascii="Avenir Next LT Pro" w:hAnsi="Avenir Next LT Pro" w:cs="Calibri"/>
          <w:color w:val="auto"/>
          <w:sz w:val="20"/>
          <w:szCs w:val="18"/>
          <w:lang w:val="nl-BE"/>
        </w:rPr>
      </w:pPr>
      <w:r w:rsidRPr="0083334E">
        <w:rPr>
          <w:rFonts w:ascii="Avenir Next LT Pro" w:hAnsi="Avenir Next LT Pro" w:cs="Calibri"/>
          <w:color w:val="auto"/>
          <w:sz w:val="20"/>
          <w:szCs w:val="18"/>
          <w:lang w:val="nl-BE"/>
        </w:rPr>
        <w:t xml:space="preserve">Thomas More – </w:t>
      </w:r>
      <w:r w:rsidR="0078482A" w:rsidRPr="0083334E">
        <w:rPr>
          <w:rFonts w:ascii="Avenir Next LT Pro" w:hAnsi="Avenir Next LT Pro" w:cs="Calibri"/>
          <w:color w:val="auto"/>
          <w:sz w:val="20"/>
          <w:szCs w:val="18"/>
          <w:lang w:val="nl-BE"/>
        </w:rPr>
        <w:t>campus Vorselaar – 20</w:t>
      </w:r>
      <w:r w:rsidR="005F3850" w:rsidRPr="0083334E">
        <w:rPr>
          <w:rFonts w:ascii="Avenir Next LT Pro" w:hAnsi="Avenir Next LT Pro" w:cs="Calibri"/>
          <w:color w:val="auto"/>
          <w:sz w:val="20"/>
          <w:szCs w:val="18"/>
          <w:lang w:val="nl-BE"/>
        </w:rPr>
        <w:t>2</w:t>
      </w:r>
      <w:r w:rsidR="0088141D" w:rsidRPr="0083334E">
        <w:rPr>
          <w:rFonts w:ascii="Avenir Next LT Pro" w:hAnsi="Avenir Next LT Pro" w:cs="Calibri"/>
          <w:color w:val="auto"/>
          <w:sz w:val="20"/>
          <w:szCs w:val="18"/>
          <w:lang w:val="nl-BE"/>
        </w:rPr>
        <w:t>2</w:t>
      </w:r>
      <w:r w:rsidR="0078482A" w:rsidRPr="0083334E">
        <w:rPr>
          <w:rFonts w:ascii="Avenir Next LT Pro" w:hAnsi="Avenir Next LT Pro" w:cs="Calibri"/>
          <w:color w:val="auto"/>
          <w:sz w:val="20"/>
          <w:szCs w:val="18"/>
          <w:lang w:val="nl-BE"/>
        </w:rPr>
        <w:t>-20</w:t>
      </w:r>
      <w:r w:rsidR="002E1623" w:rsidRPr="0083334E">
        <w:rPr>
          <w:rFonts w:ascii="Avenir Next LT Pro" w:hAnsi="Avenir Next LT Pro" w:cs="Calibri"/>
          <w:color w:val="auto"/>
          <w:sz w:val="20"/>
          <w:szCs w:val="18"/>
          <w:lang w:val="nl-BE"/>
        </w:rPr>
        <w:t>2</w:t>
      </w:r>
      <w:r w:rsidR="0088141D" w:rsidRPr="0083334E">
        <w:rPr>
          <w:rFonts w:ascii="Avenir Next LT Pro" w:hAnsi="Avenir Next LT Pro" w:cs="Calibri"/>
          <w:color w:val="auto"/>
          <w:sz w:val="20"/>
          <w:szCs w:val="18"/>
          <w:lang w:val="nl-BE"/>
        </w:rPr>
        <w:t>3</w:t>
      </w:r>
    </w:p>
    <w:p w14:paraId="36D62F49" w14:textId="77777777" w:rsidR="0078482A" w:rsidRPr="0088141D" w:rsidRDefault="0078482A" w:rsidP="001D207B">
      <w:pPr>
        <w:pStyle w:val="Kop1"/>
        <w:pBdr>
          <w:bottom w:val="single" w:sz="4" w:space="1" w:color="auto"/>
        </w:pBdr>
        <w:shd w:val="clear" w:color="auto" w:fill="FBE4D5"/>
        <w:spacing w:before="0"/>
        <w:ind w:firstLine="567"/>
        <w:jc w:val="center"/>
        <w:rPr>
          <w:rFonts w:ascii="Avenir Next LT Pro" w:hAnsi="Avenir Next LT Pro" w:cs="Calibri"/>
          <w:color w:val="auto"/>
          <w:szCs w:val="20"/>
          <w:lang w:val="nl-BE"/>
        </w:rPr>
      </w:pPr>
      <w:r w:rsidRPr="0088141D">
        <w:rPr>
          <w:rFonts w:ascii="Avenir Next LT Pro" w:hAnsi="Avenir Next LT Pro" w:cs="Calibri"/>
          <w:color w:val="auto"/>
          <w:szCs w:val="20"/>
          <w:lang w:val="nl-BE"/>
        </w:rPr>
        <w:t xml:space="preserve">Beknopte informatie voor </w:t>
      </w:r>
      <w:r w:rsidR="00B250DB" w:rsidRPr="0088141D">
        <w:rPr>
          <w:rFonts w:ascii="Avenir Next LT Pro" w:hAnsi="Avenir Next LT Pro" w:cs="Calibri"/>
          <w:color w:val="auto"/>
          <w:szCs w:val="20"/>
          <w:lang w:val="nl-BE"/>
        </w:rPr>
        <w:t>hoofd</w:t>
      </w:r>
      <w:r w:rsidRPr="0088141D">
        <w:rPr>
          <w:rFonts w:ascii="Avenir Next LT Pro" w:hAnsi="Avenir Next LT Pro" w:cs="Calibri"/>
          <w:color w:val="auto"/>
          <w:szCs w:val="20"/>
          <w:lang w:val="nl-BE"/>
        </w:rPr>
        <w:t>mentoren</w:t>
      </w:r>
    </w:p>
    <w:p w14:paraId="51E0CA1A" w14:textId="77777777" w:rsidR="00201F43" w:rsidRPr="0088141D" w:rsidRDefault="00201F43" w:rsidP="00201F43">
      <w:pPr>
        <w:rPr>
          <w:rFonts w:ascii="Avenir Next LT Pro" w:hAnsi="Avenir Next LT Pro" w:cs="Calibri"/>
          <w:sz w:val="16"/>
          <w:szCs w:val="14"/>
          <w:lang w:val="nl-BE"/>
        </w:rPr>
      </w:pPr>
    </w:p>
    <w:p w14:paraId="2DD5463E" w14:textId="77777777" w:rsidR="00706F29" w:rsidRDefault="00B250DB" w:rsidP="00706F29">
      <w:pPr>
        <w:rPr>
          <w:rFonts w:ascii="Avenir Next LT Pro" w:hAnsi="Avenir Next LT Pro" w:cs="Calibri"/>
          <w:sz w:val="17"/>
          <w:szCs w:val="17"/>
          <w:lang w:val="nl-BE"/>
        </w:rPr>
      </w:pPr>
      <w:r w:rsidRPr="0088141D">
        <w:rPr>
          <w:rFonts w:ascii="Avenir Next LT Pro" w:hAnsi="Avenir Next LT Pro" w:cs="Calibri"/>
          <w:sz w:val="17"/>
          <w:szCs w:val="17"/>
          <w:lang w:val="nl-BE"/>
        </w:rPr>
        <w:t>Beste hoofdmentor</w:t>
      </w:r>
    </w:p>
    <w:p w14:paraId="61C2F835" w14:textId="6A327C3E" w:rsidR="00B250DB" w:rsidRPr="00706F29" w:rsidRDefault="00B250DB" w:rsidP="00706F29">
      <w:pPr>
        <w:rPr>
          <w:rFonts w:ascii="Avenir Next LT Pro" w:hAnsi="Avenir Next LT Pro" w:cs="Calibri"/>
          <w:sz w:val="17"/>
          <w:szCs w:val="17"/>
          <w:lang w:val="nl-BE"/>
        </w:rPr>
      </w:pPr>
      <w:r w:rsidRPr="0088141D">
        <w:rPr>
          <w:rFonts w:ascii="Avenir Next LT Pro" w:hAnsi="Avenir Next LT Pro" w:cs="Calibri"/>
          <w:bCs/>
          <w:sz w:val="17"/>
          <w:szCs w:val="17"/>
          <w:lang w:val="nl-NL"/>
        </w:rPr>
        <w:t xml:space="preserve">Je krijgt de volgende weken een </w:t>
      </w:r>
      <w:r w:rsidR="005F3850" w:rsidRPr="0088141D">
        <w:rPr>
          <w:rFonts w:ascii="Avenir Next LT Pro" w:hAnsi="Avenir Next LT Pro" w:cs="Calibri"/>
          <w:bCs/>
          <w:sz w:val="17"/>
          <w:szCs w:val="17"/>
          <w:lang w:val="nl-NL"/>
        </w:rPr>
        <w:t>afstudeerder</w:t>
      </w:r>
      <w:r w:rsidRPr="0088141D">
        <w:rPr>
          <w:rFonts w:ascii="Avenir Next LT Pro" w:hAnsi="Avenir Next LT Pro" w:cs="Calibri"/>
          <w:bCs/>
          <w:sz w:val="17"/>
          <w:szCs w:val="17"/>
          <w:lang w:val="nl-NL"/>
        </w:rPr>
        <w:t xml:space="preserve"> onder je hoede. </w:t>
      </w:r>
      <w:r w:rsidR="005F3850" w:rsidRPr="0088141D">
        <w:rPr>
          <w:rFonts w:ascii="Avenir Next LT Pro" w:hAnsi="Avenir Next LT Pro" w:cs="Calibri"/>
          <w:bCs/>
          <w:sz w:val="17"/>
          <w:szCs w:val="17"/>
          <w:lang w:val="nl-NL"/>
        </w:rPr>
        <w:t>Voor deze studenten stellen we volgende speerpunten voorop:</w:t>
      </w:r>
    </w:p>
    <w:p w14:paraId="0046C872" w14:textId="36847B4E" w:rsidR="0088141D" w:rsidRPr="0088141D" w:rsidRDefault="0088141D" w:rsidP="005F3850">
      <w:pPr>
        <w:pStyle w:val="Plattetekst"/>
        <w:jc w:val="both"/>
        <w:rPr>
          <w:rFonts w:ascii="Avenir Next LT Pro" w:hAnsi="Avenir Next LT Pro" w:cs="Calibri"/>
          <w:bCs/>
          <w:sz w:val="17"/>
          <w:szCs w:val="17"/>
          <w:lang w:val="nl-NL"/>
        </w:rPr>
      </w:pPr>
    </w:p>
    <w:p w14:paraId="3C908504" w14:textId="77777777" w:rsidR="0088141D" w:rsidRPr="0088141D" w:rsidRDefault="0088141D" w:rsidP="0088141D">
      <w:pPr>
        <w:pStyle w:val="Plattetekst"/>
        <w:numPr>
          <w:ilvl w:val="0"/>
          <w:numId w:val="16"/>
        </w:numPr>
        <w:jc w:val="both"/>
        <w:rPr>
          <w:rFonts w:ascii="Avenir Next LT Pro" w:hAnsi="Avenir Next LT Pro" w:cs="Calibri"/>
          <w:bCs/>
          <w:sz w:val="17"/>
          <w:szCs w:val="17"/>
          <w:lang w:val="nl-BE"/>
        </w:rPr>
      </w:pPr>
      <w:r w:rsidRPr="0088141D">
        <w:rPr>
          <w:rFonts w:ascii="Avenir Next LT Pro" w:hAnsi="Avenir Next LT Pro" w:cs="Calibri"/>
          <w:bCs/>
          <w:sz w:val="17"/>
          <w:szCs w:val="17"/>
          <w:lang w:val="nl-NL"/>
        </w:rPr>
        <w:t>creëren van krachtige en gedifferentieerde leeromgevingen met structurele integratie van evaluatie</w:t>
      </w:r>
    </w:p>
    <w:p w14:paraId="0F4BB995" w14:textId="77777777" w:rsidR="0088141D" w:rsidRPr="0088141D" w:rsidRDefault="0088141D" w:rsidP="0088141D">
      <w:pPr>
        <w:pStyle w:val="Plattetekst"/>
        <w:numPr>
          <w:ilvl w:val="0"/>
          <w:numId w:val="16"/>
        </w:numPr>
        <w:jc w:val="both"/>
        <w:rPr>
          <w:rFonts w:ascii="Avenir Next LT Pro" w:hAnsi="Avenir Next LT Pro" w:cs="Calibri"/>
          <w:bCs/>
          <w:sz w:val="17"/>
          <w:szCs w:val="17"/>
          <w:lang w:val="nl-BE"/>
        </w:rPr>
      </w:pPr>
      <w:r w:rsidRPr="0088141D">
        <w:rPr>
          <w:rFonts w:ascii="Avenir Next LT Pro" w:hAnsi="Avenir Next LT Pro" w:cs="Calibri"/>
          <w:bCs/>
          <w:sz w:val="17"/>
          <w:szCs w:val="17"/>
          <w:lang w:val="nl-NL"/>
        </w:rPr>
        <w:t>geïntegreerd werken met aandacht voor verbreding en verdieping van domeinspecifieke en vakinhoudelijke expertise</w:t>
      </w:r>
    </w:p>
    <w:p w14:paraId="671B3569" w14:textId="77777777" w:rsidR="0088141D" w:rsidRPr="0088141D" w:rsidRDefault="0088141D" w:rsidP="0088141D">
      <w:pPr>
        <w:pStyle w:val="Plattetekst"/>
        <w:numPr>
          <w:ilvl w:val="0"/>
          <w:numId w:val="16"/>
        </w:numPr>
        <w:jc w:val="both"/>
        <w:rPr>
          <w:rFonts w:ascii="Avenir Next LT Pro" w:hAnsi="Avenir Next LT Pro" w:cs="Calibri"/>
          <w:bCs/>
          <w:sz w:val="17"/>
          <w:szCs w:val="17"/>
          <w:lang w:val="nl-BE"/>
        </w:rPr>
      </w:pPr>
      <w:r w:rsidRPr="0088141D">
        <w:rPr>
          <w:rFonts w:ascii="Avenir Next LT Pro" w:hAnsi="Avenir Next LT Pro" w:cs="Calibri"/>
          <w:bCs/>
          <w:sz w:val="17"/>
          <w:szCs w:val="17"/>
          <w:lang w:val="nl-NL"/>
        </w:rPr>
        <w:t>realiseren van een leer- en leefklimaat in functie van de individuele noden van leerlingen</w:t>
      </w:r>
    </w:p>
    <w:p w14:paraId="19DCE466" w14:textId="77777777" w:rsidR="0088141D" w:rsidRPr="0088141D" w:rsidRDefault="0088141D" w:rsidP="0088141D">
      <w:pPr>
        <w:pStyle w:val="Plattetekst"/>
        <w:numPr>
          <w:ilvl w:val="0"/>
          <w:numId w:val="16"/>
        </w:numPr>
        <w:jc w:val="both"/>
        <w:rPr>
          <w:rFonts w:ascii="Avenir Next LT Pro" w:hAnsi="Avenir Next LT Pro" w:cs="Calibri"/>
          <w:bCs/>
          <w:sz w:val="17"/>
          <w:szCs w:val="17"/>
          <w:lang w:val="nl-BE"/>
        </w:rPr>
      </w:pPr>
      <w:r w:rsidRPr="0088141D">
        <w:rPr>
          <w:rFonts w:ascii="Avenir Next LT Pro" w:hAnsi="Avenir Next LT Pro" w:cs="Calibri"/>
          <w:bCs/>
          <w:sz w:val="17"/>
          <w:szCs w:val="17"/>
          <w:lang w:val="nl-NL"/>
        </w:rPr>
        <w:t>begeleiden van persoonsvorming vanuit een kritische en open blik op (actuele) maatschappelijke thema's</w:t>
      </w:r>
    </w:p>
    <w:p w14:paraId="4A32DC12" w14:textId="77777777" w:rsidR="0088141D" w:rsidRPr="0088141D" w:rsidRDefault="0088141D" w:rsidP="0088141D">
      <w:pPr>
        <w:pStyle w:val="Plattetekst"/>
        <w:numPr>
          <w:ilvl w:val="0"/>
          <w:numId w:val="16"/>
        </w:numPr>
        <w:jc w:val="both"/>
        <w:rPr>
          <w:rFonts w:ascii="Avenir Next LT Pro" w:hAnsi="Avenir Next LT Pro" w:cs="Calibri"/>
          <w:bCs/>
          <w:sz w:val="17"/>
          <w:szCs w:val="17"/>
          <w:lang w:val="nl-BE"/>
        </w:rPr>
      </w:pPr>
      <w:r w:rsidRPr="0088141D">
        <w:rPr>
          <w:rFonts w:ascii="Avenir Next LT Pro" w:hAnsi="Avenir Next LT Pro" w:cs="Calibri"/>
          <w:bCs/>
          <w:sz w:val="17"/>
          <w:szCs w:val="17"/>
          <w:lang w:val="nl-NL"/>
        </w:rPr>
        <w:t>eigen functioneren doelgericht optimaliseren aan de hand van concrete acties die getuigen van onderzoeks- en reflectievaardigheden</w:t>
      </w:r>
    </w:p>
    <w:p w14:paraId="1C316F2A" w14:textId="77777777" w:rsidR="0088141D" w:rsidRPr="0088141D" w:rsidRDefault="0088141D" w:rsidP="0088141D">
      <w:pPr>
        <w:pStyle w:val="Plattetekst"/>
        <w:numPr>
          <w:ilvl w:val="0"/>
          <w:numId w:val="16"/>
        </w:numPr>
        <w:jc w:val="both"/>
        <w:rPr>
          <w:rFonts w:ascii="Avenir Next LT Pro" w:hAnsi="Avenir Next LT Pro" w:cs="Calibri"/>
          <w:bCs/>
          <w:sz w:val="17"/>
          <w:szCs w:val="17"/>
          <w:lang w:val="nl-BE"/>
        </w:rPr>
      </w:pPr>
      <w:r w:rsidRPr="0088141D">
        <w:rPr>
          <w:rFonts w:ascii="Avenir Next LT Pro" w:hAnsi="Avenir Next LT Pro" w:cs="Calibri"/>
          <w:bCs/>
          <w:sz w:val="17"/>
          <w:szCs w:val="17"/>
          <w:lang w:val="nl-NL"/>
        </w:rPr>
        <w:t>verbindend communiceren en constructief samenwerken met actoren binnen en buiten de school</w:t>
      </w:r>
    </w:p>
    <w:p w14:paraId="137B3A87" w14:textId="77777777" w:rsidR="0088141D" w:rsidRPr="0088141D" w:rsidRDefault="0088141D" w:rsidP="005F3850">
      <w:pPr>
        <w:pStyle w:val="Plattetekst"/>
        <w:jc w:val="both"/>
        <w:rPr>
          <w:rFonts w:ascii="Avenir Next LT Pro" w:hAnsi="Avenir Next LT Pro" w:cs="Calibri"/>
          <w:bCs/>
          <w:sz w:val="17"/>
          <w:szCs w:val="17"/>
          <w:lang w:val="nl-BE"/>
        </w:rPr>
      </w:pPr>
    </w:p>
    <w:p w14:paraId="4F1C031C" w14:textId="77777777" w:rsidR="00B250DB" w:rsidRPr="0088141D" w:rsidRDefault="00B250DB" w:rsidP="005F3850">
      <w:pPr>
        <w:pStyle w:val="Plattetekst"/>
        <w:jc w:val="both"/>
        <w:rPr>
          <w:rFonts w:ascii="Avenir Next LT Pro" w:hAnsi="Avenir Next LT Pro" w:cs="Calibri"/>
          <w:bCs/>
          <w:sz w:val="17"/>
          <w:szCs w:val="17"/>
          <w:lang w:val="nl-NL"/>
        </w:rPr>
      </w:pPr>
      <w:r w:rsidRPr="0088141D">
        <w:rPr>
          <w:rFonts w:ascii="Avenir Next LT Pro" w:hAnsi="Avenir Next LT Pro" w:cs="Calibri"/>
          <w:bCs/>
          <w:sz w:val="17"/>
          <w:szCs w:val="17"/>
          <w:lang w:val="nl-NL"/>
        </w:rPr>
        <w:t>In de loop van het derde jaar verwachten we dat de student minstens een tiental dagen (</w:t>
      </w:r>
      <w:r w:rsidR="005F3850" w:rsidRPr="0088141D">
        <w:rPr>
          <w:rFonts w:ascii="Avenir Next LT Pro" w:hAnsi="Avenir Next LT Pro" w:cs="Calibri"/>
          <w:bCs/>
          <w:sz w:val="17"/>
          <w:szCs w:val="17"/>
          <w:lang w:val="nl-NL"/>
        </w:rPr>
        <w:t xml:space="preserve">ongeveer </w:t>
      </w:r>
      <w:r w:rsidRPr="0088141D">
        <w:rPr>
          <w:rFonts w:ascii="Avenir Next LT Pro" w:hAnsi="Avenir Next LT Pro" w:cs="Calibri"/>
          <w:bCs/>
          <w:sz w:val="17"/>
          <w:szCs w:val="17"/>
          <w:lang w:val="nl-NL"/>
        </w:rPr>
        <w:t>2</w:t>
      </w:r>
      <w:r w:rsidR="00425315" w:rsidRPr="0088141D">
        <w:rPr>
          <w:rFonts w:ascii="Avenir Next LT Pro" w:hAnsi="Avenir Next LT Pro" w:cs="Calibri"/>
          <w:bCs/>
          <w:sz w:val="17"/>
          <w:szCs w:val="17"/>
          <w:lang w:val="nl-NL"/>
        </w:rPr>
        <w:t>0</w:t>
      </w:r>
      <w:r w:rsidRPr="0088141D">
        <w:rPr>
          <w:rFonts w:ascii="Avenir Next LT Pro" w:hAnsi="Avenir Next LT Pro" w:cs="Calibri"/>
          <w:bCs/>
          <w:sz w:val="17"/>
          <w:szCs w:val="17"/>
          <w:lang w:val="nl-NL"/>
        </w:rPr>
        <w:t xml:space="preserve"> lessen min of meer gespreid over de vakken) alleen voor de klas </w:t>
      </w:r>
      <w:r w:rsidR="005F3850" w:rsidRPr="0088141D">
        <w:rPr>
          <w:rFonts w:ascii="Avenir Next LT Pro" w:hAnsi="Avenir Next LT Pro" w:cs="Calibri"/>
          <w:bCs/>
          <w:sz w:val="17"/>
          <w:szCs w:val="17"/>
          <w:lang w:val="nl-NL"/>
        </w:rPr>
        <w:t>kan staan</w:t>
      </w:r>
      <w:r w:rsidRPr="0088141D">
        <w:rPr>
          <w:rFonts w:ascii="Avenir Next LT Pro" w:hAnsi="Avenir Next LT Pro" w:cs="Calibri"/>
          <w:bCs/>
          <w:sz w:val="17"/>
          <w:szCs w:val="17"/>
          <w:lang w:val="nl-NL"/>
        </w:rPr>
        <w:t xml:space="preserve">. De beslissing gebeurt in overleg met de mentor, (de stagebegeleider) en de student. </w:t>
      </w:r>
    </w:p>
    <w:p w14:paraId="00B0250A" w14:textId="77777777" w:rsidR="00B250DB" w:rsidRPr="0088141D" w:rsidRDefault="00B250DB" w:rsidP="00B250DB">
      <w:pPr>
        <w:rPr>
          <w:rFonts w:ascii="Avenir Next LT Pro" w:hAnsi="Avenir Next LT Pro" w:cs="Calibri"/>
          <w:sz w:val="17"/>
          <w:szCs w:val="17"/>
          <w:lang w:val="nl-BE"/>
        </w:rPr>
      </w:pPr>
      <w:r w:rsidRPr="0088141D">
        <w:rPr>
          <w:rFonts w:ascii="Avenir Next LT Pro" w:hAnsi="Avenir Next LT Pro" w:cs="Calibri"/>
          <w:sz w:val="17"/>
          <w:szCs w:val="17"/>
          <w:lang w:val="nl-BE"/>
        </w:rPr>
        <w:t xml:space="preserve">Hieronder lichten we erg beknopt toe wat jouw rol als </w:t>
      </w:r>
      <w:r w:rsidRPr="0088141D">
        <w:rPr>
          <w:rFonts w:ascii="Avenir Next LT Pro" w:hAnsi="Avenir Next LT Pro" w:cs="Calibri"/>
          <w:b/>
          <w:sz w:val="17"/>
          <w:szCs w:val="17"/>
          <w:lang w:val="nl-BE"/>
        </w:rPr>
        <w:t>hoofdmentor</w:t>
      </w:r>
      <w:r w:rsidRPr="0088141D">
        <w:rPr>
          <w:rFonts w:ascii="Avenir Next LT Pro" w:hAnsi="Avenir Next LT Pro" w:cs="Calibri"/>
          <w:sz w:val="17"/>
          <w:szCs w:val="17"/>
          <w:lang w:val="nl-BE"/>
        </w:rPr>
        <w:t xml:space="preserve"> is in deze stage en wat je van de student mag verwachten.</w:t>
      </w:r>
    </w:p>
    <w:p w14:paraId="00899846" w14:textId="77777777" w:rsidR="00B250DB" w:rsidRPr="0088141D" w:rsidRDefault="00B250DB" w:rsidP="00B250DB">
      <w:pPr>
        <w:jc w:val="both"/>
        <w:rPr>
          <w:rFonts w:ascii="Avenir Next LT Pro" w:hAnsi="Avenir Next LT Pro" w:cs="Calibri"/>
          <w:sz w:val="17"/>
          <w:szCs w:val="17"/>
          <w:u w:val="single"/>
          <w:lang w:val="nl-BE"/>
        </w:rPr>
      </w:pPr>
    </w:p>
    <w:p w14:paraId="39A36C47" w14:textId="77777777" w:rsidR="00B250DB" w:rsidRPr="0088141D" w:rsidRDefault="00B250DB" w:rsidP="00B250DB">
      <w:pPr>
        <w:pStyle w:val="Lijstalinea"/>
        <w:numPr>
          <w:ilvl w:val="0"/>
          <w:numId w:val="5"/>
        </w:numPr>
        <w:jc w:val="both"/>
        <w:rPr>
          <w:rFonts w:ascii="Avenir Next LT Pro" w:hAnsi="Avenir Next LT Pro" w:cs="Calibri"/>
          <w:b/>
          <w:sz w:val="17"/>
          <w:szCs w:val="17"/>
        </w:rPr>
      </w:pPr>
      <w:r w:rsidRPr="0088141D">
        <w:rPr>
          <w:rFonts w:ascii="Avenir Next LT Pro" w:hAnsi="Avenir Next LT Pro" w:cs="Calibri"/>
          <w:b/>
          <w:sz w:val="17"/>
          <w:szCs w:val="17"/>
        </w:rPr>
        <w:t>Rol van de hoofdmentor</w:t>
      </w:r>
    </w:p>
    <w:p w14:paraId="4D7DC3A2" w14:textId="77777777" w:rsidR="00B250DB" w:rsidRPr="0088141D" w:rsidRDefault="00B250DB" w:rsidP="00B250DB">
      <w:pPr>
        <w:pStyle w:val="Plattetekst"/>
        <w:jc w:val="both"/>
        <w:rPr>
          <w:rFonts w:ascii="Avenir Next LT Pro" w:hAnsi="Avenir Next LT Pro" w:cs="Calibri"/>
          <w:sz w:val="17"/>
          <w:szCs w:val="17"/>
          <w:lang w:val="nl-NL"/>
        </w:rPr>
      </w:pPr>
      <w:r w:rsidRPr="0088141D">
        <w:rPr>
          <w:rFonts w:ascii="Avenir Next LT Pro" w:hAnsi="Avenir Next LT Pro" w:cs="Calibri"/>
          <w:sz w:val="17"/>
          <w:szCs w:val="17"/>
          <w:lang w:val="nl-NL"/>
        </w:rPr>
        <w:t>Een hoofdmentor :</w:t>
      </w:r>
    </w:p>
    <w:p w14:paraId="6CC6F54A" w14:textId="77777777" w:rsidR="00B250DB" w:rsidRPr="0088141D" w:rsidRDefault="00B250DB" w:rsidP="00B250DB">
      <w:pPr>
        <w:pStyle w:val="Plattetekst"/>
        <w:numPr>
          <w:ilvl w:val="0"/>
          <w:numId w:val="10"/>
        </w:numPr>
        <w:jc w:val="both"/>
        <w:rPr>
          <w:rFonts w:ascii="Avenir Next LT Pro" w:hAnsi="Avenir Next LT Pro" w:cs="Calibri"/>
          <w:sz w:val="17"/>
          <w:szCs w:val="17"/>
          <w:lang w:val="nl-NL"/>
        </w:rPr>
      </w:pPr>
      <w:r w:rsidRPr="0088141D">
        <w:rPr>
          <w:rFonts w:ascii="Avenir Next LT Pro" w:hAnsi="Avenir Next LT Pro" w:cs="Calibri"/>
          <w:sz w:val="17"/>
          <w:szCs w:val="17"/>
          <w:lang w:val="nl-NL"/>
        </w:rPr>
        <w:t xml:space="preserve">is het aanspreekpunt van de stageschool voor de student </w:t>
      </w:r>
    </w:p>
    <w:p w14:paraId="27BD171D" w14:textId="77777777" w:rsidR="00B250DB" w:rsidRPr="0088141D" w:rsidRDefault="00B250DB" w:rsidP="00B250DB">
      <w:pPr>
        <w:pStyle w:val="Plattetekst"/>
        <w:numPr>
          <w:ilvl w:val="0"/>
          <w:numId w:val="10"/>
        </w:numPr>
        <w:jc w:val="both"/>
        <w:rPr>
          <w:rFonts w:ascii="Avenir Next LT Pro" w:hAnsi="Avenir Next LT Pro" w:cs="Calibri"/>
          <w:sz w:val="17"/>
          <w:szCs w:val="17"/>
          <w:lang w:val="nl-NL"/>
        </w:rPr>
      </w:pPr>
      <w:r w:rsidRPr="0088141D">
        <w:rPr>
          <w:rFonts w:ascii="Avenir Next LT Pro" w:hAnsi="Avenir Next LT Pro" w:cs="Calibri"/>
          <w:sz w:val="17"/>
          <w:szCs w:val="17"/>
          <w:lang w:val="nl-NL"/>
        </w:rPr>
        <w:t>kan maar is niet noodzakelijk de stagementor voor één van de onderwijsvakken van de student.</w:t>
      </w:r>
    </w:p>
    <w:p w14:paraId="1C2C777F" w14:textId="77777777" w:rsidR="00B250DB" w:rsidRPr="0088141D" w:rsidRDefault="00B250DB" w:rsidP="00B250DB">
      <w:pPr>
        <w:pStyle w:val="Plattetekst"/>
        <w:numPr>
          <w:ilvl w:val="0"/>
          <w:numId w:val="10"/>
        </w:numPr>
        <w:jc w:val="both"/>
        <w:rPr>
          <w:rFonts w:ascii="Avenir Next LT Pro" w:hAnsi="Avenir Next LT Pro" w:cs="Calibri"/>
          <w:sz w:val="17"/>
          <w:szCs w:val="17"/>
          <w:lang w:val="nl-NL"/>
        </w:rPr>
      </w:pPr>
      <w:r w:rsidRPr="0088141D">
        <w:rPr>
          <w:rFonts w:ascii="Avenir Next LT Pro" w:hAnsi="Avenir Next LT Pro" w:cs="Calibri"/>
          <w:sz w:val="17"/>
          <w:szCs w:val="17"/>
          <w:lang w:val="nl-NL"/>
        </w:rPr>
        <w:t>is contactpersoon voor de stagementoren</w:t>
      </w:r>
    </w:p>
    <w:p w14:paraId="70F1134F" w14:textId="77777777" w:rsidR="00B250DB" w:rsidRPr="0088141D" w:rsidRDefault="00B250DB" w:rsidP="00B250DB">
      <w:pPr>
        <w:pStyle w:val="Plattetekst"/>
        <w:numPr>
          <w:ilvl w:val="0"/>
          <w:numId w:val="10"/>
        </w:numPr>
        <w:jc w:val="both"/>
        <w:rPr>
          <w:rFonts w:ascii="Avenir Next LT Pro" w:hAnsi="Avenir Next LT Pro" w:cs="Calibri"/>
          <w:sz w:val="17"/>
          <w:szCs w:val="17"/>
          <w:lang w:val="nl-NL"/>
        </w:rPr>
      </w:pPr>
      <w:r w:rsidRPr="0088141D">
        <w:rPr>
          <w:rFonts w:ascii="Avenir Next LT Pro" w:hAnsi="Avenir Next LT Pro" w:cs="Calibri"/>
          <w:sz w:val="17"/>
          <w:szCs w:val="17"/>
          <w:lang w:val="nl-NL"/>
        </w:rPr>
        <w:t>voert indien mogelijk wekelijks een begeleidingsgesprek met de student over zijn vorderingen.</w:t>
      </w:r>
    </w:p>
    <w:p w14:paraId="6B7EA52C" w14:textId="77777777" w:rsidR="00B250DB" w:rsidRPr="0088141D" w:rsidRDefault="00B250DB" w:rsidP="00B250DB">
      <w:pPr>
        <w:pStyle w:val="Plattetekst"/>
        <w:numPr>
          <w:ilvl w:val="0"/>
          <w:numId w:val="10"/>
        </w:numPr>
        <w:jc w:val="both"/>
        <w:rPr>
          <w:rFonts w:ascii="Avenir Next LT Pro" w:hAnsi="Avenir Next LT Pro" w:cs="Calibri"/>
          <w:sz w:val="17"/>
          <w:szCs w:val="17"/>
          <w:lang w:val="nl-NL"/>
        </w:rPr>
      </w:pPr>
      <w:r w:rsidRPr="0088141D">
        <w:rPr>
          <w:rFonts w:ascii="Avenir Next LT Pro" w:hAnsi="Avenir Next LT Pro" w:cs="Calibri"/>
          <w:sz w:val="17"/>
          <w:szCs w:val="17"/>
          <w:lang w:val="nl-NL"/>
        </w:rPr>
        <w:t>verwittigt de lerarenopleiding bij problemen (zie procedure digitaal stage-infoboek)</w:t>
      </w:r>
    </w:p>
    <w:p w14:paraId="74938357" w14:textId="77777777" w:rsidR="00B250DB" w:rsidRPr="0088141D" w:rsidRDefault="00B250DB" w:rsidP="00B250DB">
      <w:pPr>
        <w:pStyle w:val="Plattetekst"/>
        <w:numPr>
          <w:ilvl w:val="0"/>
          <w:numId w:val="10"/>
        </w:numPr>
        <w:jc w:val="both"/>
        <w:rPr>
          <w:rFonts w:ascii="Avenir Next LT Pro" w:hAnsi="Avenir Next LT Pro" w:cs="Calibri"/>
          <w:sz w:val="17"/>
          <w:szCs w:val="17"/>
          <w:lang w:val="nl-NL"/>
        </w:rPr>
      </w:pPr>
      <w:r w:rsidRPr="0088141D">
        <w:rPr>
          <w:rFonts w:ascii="Avenir Next LT Pro" w:hAnsi="Avenir Next LT Pro" w:cs="Calibri"/>
          <w:sz w:val="17"/>
          <w:szCs w:val="17"/>
          <w:lang w:val="nl-BE"/>
        </w:rPr>
        <w:t>o</w:t>
      </w:r>
      <w:r w:rsidRPr="0088141D">
        <w:rPr>
          <w:rFonts w:ascii="Avenir Next LT Pro" w:hAnsi="Avenir Next LT Pro" w:cs="Calibri"/>
          <w:sz w:val="17"/>
          <w:szCs w:val="17"/>
          <w:lang w:val="nl-NL"/>
        </w:rPr>
        <w:t xml:space="preserve">p het einde van de lange stage heeft hij een afrondend gesprek met de student en de stagebegeleider vanuit de lerarenopleiding over het geheel van de stage </w:t>
      </w:r>
    </w:p>
    <w:p w14:paraId="5A229245" w14:textId="77777777" w:rsidR="00B250DB" w:rsidRPr="0088141D" w:rsidRDefault="00B250DB" w:rsidP="00B250DB">
      <w:pPr>
        <w:pStyle w:val="Plattetekst"/>
        <w:numPr>
          <w:ilvl w:val="0"/>
          <w:numId w:val="10"/>
        </w:numPr>
        <w:jc w:val="both"/>
        <w:rPr>
          <w:rFonts w:ascii="Avenir Next LT Pro" w:hAnsi="Avenir Next LT Pro" w:cs="Calibri"/>
          <w:sz w:val="17"/>
          <w:szCs w:val="17"/>
          <w:lang w:val="nl-NL"/>
        </w:rPr>
      </w:pPr>
      <w:r w:rsidRPr="0088141D">
        <w:rPr>
          <w:rFonts w:ascii="Avenir Next LT Pro" w:hAnsi="Avenir Next LT Pro" w:cs="Calibri"/>
          <w:sz w:val="17"/>
          <w:szCs w:val="17"/>
          <w:lang w:val="nl-NL"/>
        </w:rPr>
        <w:t xml:space="preserve">maakt (indien mogelijk als voorbereiding van het afrondend gesprek met student en stagebegeleider vanuit de lerarenopleiding) een verslag i.v.m. de lesoverschrijdende competenties (groene fiche) van de student, in overleg met de mentoren. </w:t>
      </w:r>
    </w:p>
    <w:p w14:paraId="7B525008" w14:textId="77777777" w:rsidR="00833DA6" w:rsidRPr="0088141D" w:rsidRDefault="00833DA6" w:rsidP="00833DA6">
      <w:pPr>
        <w:rPr>
          <w:rFonts w:ascii="Avenir Next LT Pro" w:hAnsi="Avenir Next LT Pro" w:cs="Calibri"/>
          <w:sz w:val="17"/>
          <w:szCs w:val="17"/>
          <w:lang w:val="nl-BE"/>
        </w:rPr>
      </w:pPr>
    </w:p>
    <w:p w14:paraId="1FD5437C" w14:textId="77777777" w:rsidR="00833DA6" w:rsidRPr="0088141D" w:rsidRDefault="00833DA6" w:rsidP="00833DA6">
      <w:pPr>
        <w:pStyle w:val="Lijstalinea"/>
        <w:numPr>
          <w:ilvl w:val="0"/>
          <w:numId w:val="5"/>
        </w:numPr>
        <w:jc w:val="both"/>
        <w:rPr>
          <w:rFonts w:ascii="Avenir Next LT Pro" w:hAnsi="Avenir Next LT Pro" w:cs="Calibri"/>
          <w:b/>
          <w:sz w:val="17"/>
          <w:szCs w:val="17"/>
        </w:rPr>
      </w:pPr>
      <w:r w:rsidRPr="0088141D">
        <w:rPr>
          <w:rFonts w:ascii="Avenir Next LT Pro" w:hAnsi="Avenir Next LT Pro" w:cs="Calibri"/>
          <w:b/>
          <w:sz w:val="17"/>
          <w:szCs w:val="17"/>
        </w:rPr>
        <w:t>Timing</w:t>
      </w:r>
    </w:p>
    <w:p w14:paraId="538ABA32" w14:textId="3BA66086" w:rsidR="0078482A" w:rsidRPr="0088141D" w:rsidRDefault="0078482A" w:rsidP="0078482A">
      <w:pPr>
        <w:pStyle w:val="Plattetekst"/>
        <w:jc w:val="both"/>
        <w:rPr>
          <w:rFonts w:ascii="Avenir Next LT Pro" w:hAnsi="Avenir Next LT Pro" w:cs="Calibri"/>
          <w:sz w:val="17"/>
          <w:szCs w:val="17"/>
          <w:lang w:val="nl-NL"/>
        </w:rPr>
      </w:pPr>
      <w:r w:rsidRPr="0088141D">
        <w:rPr>
          <w:rFonts w:ascii="Avenir Next LT Pro" w:hAnsi="Avenir Next LT Pro" w:cs="Calibri"/>
          <w:sz w:val="17"/>
          <w:szCs w:val="17"/>
          <w:lang w:val="nl-NL"/>
        </w:rPr>
        <w:t>1</w:t>
      </w:r>
      <w:r w:rsidRPr="0088141D">
        <w:rPr>
          <w:rFonts w:ascii="Avenir Next LT Pro" w:hAnsi="Avenir Next LT Pro" w:cs="Calibri"/>
          <w:sz w:val="17"/>
          <w:szCs w:val="17"/>
          <w:vertAlign w:val="superscript"/>
          <w:lang w:val="nl-NL"/>
        </w:rPr>
        <w:t>ste</w:t>
      </w:r>
      <w:r w:rsidRPr="0088141D">
        <w:rPr>
          <w:rFonts w:ascii="Avenir Next LT Pro" w:hAnsi="Avenir Next LT Pro" w:cs="Calibri"/>
          <w:sz w:val="17"/>
          <w:szCs w:val="17"/>
          <w:lang w:val="nl-NL"/>
        </w:rPr>
        <w:t xml:space="preserve"> stageperiode</w:t>
      </w:r>
      <w:r w:rsidR="0088141D" w:rsidRPr="0088141D">
        <w:rPr>
          <w:rFonts w:ascii="Avenir Next LT Pro" w:hAnsi="Avenir Next LT Pro" w:cs="Calibri"/>
          <w:sz w:val="17"/>
          <w:szCs w:val="17"/>
          <w:lang w:val="nl-NL"/>
        </w:rPr>
        <w:t xml:space="preserve"> observatie-en participatiestage van 17/10-21/10 (2 dagen), </w:t>
      </w:r>
      <w:r w:rsidRPr="0088141D">
        <w:rPr>
          <w:rFonts w:ascii="Avenir Next LT Pro" w:hAnsi="Avenir Next LT Pro" w:cs="Calibri"/>
          <w:sz w:val="17"/>
          <w:szCs w:val="17"/>
          <w:lang w:val="nl-NL"/>
        </w:rPr>
        <w:t xml:space="preserve">2 weken </w:t>
      </w:r>
      <w:r w:rsidR="0088141D" w:rsidRPr="0088141D">
        <w:rPr>
          <w:rFonts w:ascii="Avenir Next LT Pro" w:hAnsi="Avenir Next LT Pro" w:cs="Calibri"/>
          <w:sz w:val="17"/>
          <w:szCs w:val="17"/>
          <w:lang w:val="nl-NL"/>
        </w:rPr>
        <w:t xml:space="preserve">actieve stage </w:t>
      </w:r>
      <w:r w:rsidRPr="0088141D">
        <w:rPr>
          <w:rFonts w:ascii="Avenir Next LT Pro" w:hAnsi="Avenir Next LT Pro" w:cs="Calibri"/>
          <w:sz w:val="17"/>
          <w:szCs w:val="17"/>
          <w:lang w:val="nl-NL"/>
        </w:rPr>
        <w:t xml:space="preserve">van </w:t>
      </w:r>
      <w:r w:rsidR="009C29EC" w:rsidRPr="0088141D">
        <w:rPr>
          <w:rFonts w:ascii="Avenir Next LT Pro" w:hAnsi="Avenir Next LT Pro" w:cs="Calibri"/>
          <w:sz w:val="17"/>
          <w:szCs w:val="17"/>
          <w:lang w:val="nl-NL"/>
        </w:rPr>
        <w:t>1</w:t>
      </w:r>
      <w:r w:rsidR="0088141D" w:rsidRPr="0088141D">
        <w:rPr>
          <w:rFonts w:ascii="Avenir Next LT Pro" w:hAnsi="Avenir Next LT Pro" w:cs="Calibri"/>
          <w:sz w:val="17"/>
          <w:szCs w:val="17"/>
          <w:lang w:val="nl-NL"/>
        </w:rPr>
        <w:t>4</w:t>
      </w:r>
      <w:r w:rsidRPr="0088141D">
        <w:rPr>
          <w:rFonts w:ascii="Avenir Next LT Pro" w:hAnsi="Avenir Next LT Pro" w:cs="Calibri"/>
          <w:sz w:val="17"/>
          <w:szCs w:val="17"/>
          <w:lang w:val="nl-NL"/>
        </w:rPr>
        <w:t>/11 tem 2</w:t>
      </w:r>
      <w:r w:rsidR="0088141D" w:rsidRPr="0088141D">
        <w:rPr>
          <w:rFonts w:ascii="Avenir Next LT Pro" w:hAnsi="Avenir Next LT Pro" w:cs="Calibri"/>
          <w:sz w:val="17"/>
          <w:szCs w:val="17"/>
          <w:lang w:val="nl-NL"/>
        </w:rPr>
        <w:t>5</w:t>
      </w:r>
      <w:r w:rsidRPr="0088141D">
        <w:rPr>
          <w:rFonts w:ascii="Avenir Next LT Pro" w:hAnsi="Avenir Next LT Pro" w:cs="Calibri"/>
          <w:sz w:val="17"/>
          <w:szCs w:val="17"/>
          <w:lang w:val="nl-NL"/>
        </w:rPr>
        <w:t xml:space="preserve">/11 met of 3 weken (van </w:t>
      </w:r>
      <w:r w:rsidR="009C29EC" w:rsidRPr="0088141D">
        <w:rPr>
          <w:rFonts w:ascii="Avenir Next LT Pro" w:hAnsi="Avenir Next LT Pro" w:cs="Calibri"/>
          <w:sz w:val="17"/>
          <w:szCs w:val="17"/>
          <w:lang w:val="nl-NL"/>
        </w:rPr>
        <w:t>0</w:t>
      </w:r>
      <w:r w:rsidR="0088141D" w:rsidRPr="0088141D">
        <w:rPr>
          <w:rFonts w:ascii="Avenir Next LT Pro" w:hAnsi="Avenir Next LT Pro" w:cs="Calibri"/>
          <w:sz w:val="17"/>
          <w:szCs w:val="17"/>
          <w:lang w:val="nl-NL"/>
        </w:rPr>
        <w:t>7</w:t>
      </w:r>
      <w:r w:rsidR="009C29EC" w:rsidRPr="0088141D">
        <w:rPr>
          <w:rFonts w:ascii="Avenir Next LT Pro" w:hAnsi="Avenir Next LT Pro" w:cs="Calibri"/>
          <w:sz w:val="17"/>
          <w:szCs w:val="17"/>
          <w:lang w:val="nl-NL"/>
        </w:rPr>
        <w:t>/</w:t>
      </w:r>
      <w:r w:rsidR="005F3850" w:rsidRPr="0088141D">
        <w:rPr>
          <w:rFonts w:ascii="Avenir Next LT Pro" w:hAnsi="Avenir Next LT Pro" w:cs="Calibri"/>
          <w:sz w:val="17"/>
          <w:szCs w:val="17"/>
          <w:lang w:val="nl-NL"/>
        </w:rPr>
        <w:t>1</w:t>
      </w:r>
      <w:r w:rsidR="009C29EC" w:rsidRPr="0088141D">
        <w:rPr>
          <w:rFonts w:ascii="Avenir Next LT Pro" w:hAnsi="Avenir Next LT Pro" w:cs="Calibri"/>
          <w:sz w:val="17"/>
          <w:szCs w:val="17"/>
          <w:lang w:val="nl-NL"/>
        </w:rPr>
        <w:t>1</w:t>
      </w:r>
      <w:r w:rsidRPr="0088141D">
        <w:rPr>
          <w:rFonts w:ascii="Avenir Next LT Pro" w:hAnsi="Avenir Next LT Pro" w:cs="Calibri"/>
          <w:sz w:val="17"/>
          <w:szCs w:val="17"/>
          <w:lang w:val="nl-NL"/>
        </w:rPr>
        <w:t xml:space="preserve"> tem 2</w:t>
      </w:r>
      <w:r w:rsidR="0088141D" w:rsidRPr="0088141D">
        <w:rPr>
          <w:rFonts w:ascii="Avenir Next LT Pro" w:hAnsi="Avenir Next LT Pro" w:cs="Calibri"/>
          <w:sz w:val="17"/>
          <w:szCs w:val="17"/>
          <w:lang w:val="nl-NL"/>
        </w:rPr>
        <w:t>5</w:t>
      </w:r>
      <w:r w:rsidRPr="0088141D">
        <w:rPr>
          <w:rFonts w:ascii="Avenir Next LT Pro" w:hAnsi="Avenir Next LT Pro" w:cs="Calibri"/>
          <w:sz w:val="17"/>
          <w:szCs w:val="17"/>
          <w:lang w:val="nl-NL"/>
        </w:rPr>
        <w:t>/11) voor studenten internationalisering</w:t>
      </w:r>
    </w:p>
    <w:p w14:paraId="0C15FB51" w14:textId="48440857" w:rsidR="0078482A" w:rsidRPr="0088141D" w:rsidRDefault="0078482A" w:rsidP="0078482A">
      <w:pPr>
        <w:pStyle w:val="Plattetekst"/>
        <w:jc w:val="both"/>
        <w:rPr>
          <w:rFonts w:ascii="Avenir Next LT Pro" w:hAnsi="Avenir Next LT Pro" w:cs="Calibri"/>
          <w:sz w:val="17"/>
          <w:szCs w:val="17"/>
          <w:lang w:val="nl-NL"/>
        </w:rPr>
      </w:pPr>
      <w:r w:rsidRPr="0088141D">
        <w:rPr>
          <w:rFonts w:ascii="Avenir Next LT Pro" w:hAnsi="Avenir Next LT Pro" w:cs="Calibri"/>
          <w:sz w:val="17"/>
          <w:szCs w:val="17"/>
          <w:lang w:val="nl-NL"/>
        </w:rPr>
        <w:t>2</w:t>
      </w:r>
      <w:r w:rsidRPr="0088141D">
        <w:rPr>
          <w:rFonts w:ascii="Avenir Next LT Pro" w:hAnsi="Avenir Next LT Pro" w:cs="Calibri"/>
          <w:sz w:val="17"/>
          <w:szCs w:val="17"/>
          <w:vertAlign w:val="superscript"/>
          <w:lang w:val="nl-NL"/>
        </w:rPr>
        <w:t>de</w:t>
      </w:r>
      <w:r w:rsidRPr="0088141D">
        <w:rPr>
          <w:rFonts w:ascii="Avenir Next LT Pro" w:hAnsi="Avenir Next LT Pro" w:cs="Calibri"/>
          <w:sz w:val="17"/>
          <w:szCs w:val="17"/>
          <w:lang w:val="nl-NL"/>
        </w:rPr>
        <w:t xml:space="preserve"> stageperiode: </w:t>
      </w:r>
      <w:r w:rsidR="002E1623" w:rsidRPr="0088141D">
        <w:rPr>
          <w:rFonts w:ascii="Avenir Next LT Pro" w:hAnsi="Avenir Next LT Pro" w:cs="Calibri"/>
          <w:sz w:val="17"/>
          <w:szCs w:val="17"/>
          <w:lang w:val="nl-NL"/>
        </w:rPr>
        <w:t>5</w:t>
      </w:r>
      <w:r w:rsidRPr="0088141D">
        <w:rPr>
          <w:rFonts w:ascii="Avenir Next LT Pro" w:hAnsi="Avenir Next LT Pro" w:cs="Calibri"/>
          <w:sz w:val="17"/>
          <w:szCs w:val="17"/>
          <w:lang w:val="nl-NL"/>
        </w:rPr>
        <w:t xml:space="preserve"> weken tussen </w:t>
      </w:r>
      <w:r w:rsidR="005F3850" w:rsidRPr="0088141D">
        <w:rPr>
          <w:rFonts w:ascii="Avenir Next LT Pro" w:hAnsi="Avenir Next LT Pro" w:cs="Calibri"/>
          <w:sz w:val="17"/>
          <w:szCs w:val="17"/>
          <w:lang w:val="nl-NL"/>
        </w:rPr>
        <w:t>2</w:t>
      </w:r>
      <w:r w:rsidR="0088141D" w:rsidRPr="0088141D">
        <w:rPr>
          <w:rFonts w:ascii="Avenir Next LT Pro" w:hAnsi="Avenir Next LT Pro" w:cs="Calibri"/>
          <w:sz w:val="17"/>
          <w:szCs w:val="17"/>
          <w:lang w:val="nl-NL"/>
        </w:rPr>
        <w:t>7</w:t>
      </w:r>
      <w:r w:rsidRPr="0088141D">
        <w:rPr>
          <w:rFonts w:ascii="Avenir Next LT Pro" w:hAnsi="Avenir Next LT Pro" w:cs="Calibri"/>
          <w:sz w:val="17"/>
          <w:szCs w:val="17"/>
          <w:lang w:val="nl-NL"/>
        </w:rPr>
        <w:t xml:space="preserve">/02 en </w:t>
      </w:r>
      <w:r w:rsidR="005745EA" w:rsidRPr="0088141D">
        <w:rPr>
          <w:rFonts w:ascii="Avenir Next LT Pro" w:hAnsi="Avenir Next LT Pro" w:cs="Calibri"/>
          <w:sz w:val="17"/>
          <w:szCs w:val="17"/>
          <w:lang w:val="nl-NL"/>
        </w:rPr>
        <w:t>2</w:t>
      </w:r>
      <w:r w:rsidR="0088141D" w:rsidRPr="0088141D">
        <w:rPr>
          <w:rFonts w:ascii="Avenir Next LT Pro" w:hAnsi="Avenir Next LT Pro" w:cs="Calibri"/>
          <w:sz w:val="17"/>
          <w:szCs w:val="17"/>
          <w:lang w:val="nl-NL"/>
        </w:rPr>
        <w:t>6</w:t>
      </w:r>
      <w:r w:rsidRPr="0088141D">
        <w:rPr>
          <w:rFonts w:ascii="Avenir Next LT Pro" w:hAnsi="Avenir Next LT Pro" w:cs="Calibri"/>
          <w:sz w:val="17"/>
          <w:szCs w:val="17"/>
          <w:lang w:val="nl-NL"/>
        </w:rPr>
        <w:t xml:space="preserve">/05 met observatie-en participatiestage (2 dagen, </w:t>
      </w:r>
      <w:r w:rsidR="0088141D" w:rsidRPr="0088141D">
        <w:rPr>
          <w:rFonts w:ascii="Avenir Next LT Pro" w:hAnsi="Avenir Next LT Pro" w:cs="Calibri"/>
          <w:sz w:val="17"/>
          <w:szCs w:val="17"/>
          <w:lang w:val="nl-NL"/>
        </w:rPr>
        <w:t>31/01-02/02 of in overleg</w:t>
      </w:r>
      <w:r w:rsidRPr="0088141D">
        <w:rPr>
          <w:rFonts w:ascii="Avenir Next LT Pro" w:hAnsi="Avenir Next LT Pro" w:cs="Calibri"/>
          <w:sz w:val="17"/>
          <w:szCs w:val="17"/>
          <w:lang w:val="nl-NL"/>
        </w:rPr>
        <w:t xml:space="preserve"> te bepalen voor de start van de stage)</w:t>
      </w:r>
    </w:p>
    <w:p w14:paraId="4256FC29" w14:textId="37EEC417" w:rsidR="0078482A" w:rsidRPr="0088141D" w:rsidRDefault="0078482A" w:rsidP="0078482A">
      <w:pPr>
        <w:pStyle w:val="Plattetekst"/>
        <w:jc w:val="both"/>
        <w:rPr>
          <w:rFonts w:ascii="Avenir Next LT Pro" w:hAnsi="Avenir Next LT Pro" w:cs="Calibri"/>
          <w:sz w:val="17"/>
          <w:szCs w:val="17"/>
          <w:lang w:val="nl-NL"/>
        </w:rPr>
      </w:pPr>
      <w:r w:rsidRPr="0088141D">
        <w:rPr>
          <w:rFonts w:ascii="Avenir Next LT Pro" w:hAnsi="Avenir Next LT Pro" w:cs="Calibri"/>
          <w:sz w:val="17"/>
          <w:szCs w:val="17"/>
          <w:lang w:val="nl-NL"/>
        </w:rPr>
        <w:t>Studenten die vervroegd afstuderen plannen zowel de 1</w:t>
      </w:r>
      <w:r w:rsidRPr="0088141D">
        <w:rPr>
          <w:rFonts w:ascii="Avenir Next LT Pro" w:hAnsi="Avenir Next LT Pro" w:cs="Calibri"/>
          <w:sz w:val="17"/>
          <w:szCs w:val="17"/>
          <w:vertAlign w:val="superscript"/>
          <w:lang w:val="nl-NL"/>
        </w:rPr>
        <w:t>ste</w:t>
      </w:r>
      <w:r w:rsidRPr="0088141D">
        <w:rPr>
          <w:rFonts w:ascii="Avenir Next LT Pro" w:hAnsi="Avenir Next LT Pro" w:cs="Calibri"/>
          <w:sz w:val="17"/>
          <w:szCs w:val="17"/>
          <w:lang w:val="nl-NL"/>
        </w:rPr>
        <w:t xml:space="preserve"> als de 2</w:t>
      </w:r>
      <w:r w:rsidRPr="0088141D">
        <w:rPr>
          <w:rFonts w:ascii="Avenir Next LT Pro" w:hAnsi="Avenir Next LT Pro" w:cs="Calibri"/>
          <w:sz w:val="17"/>
          <w:szCs w:val="17"/>
          <w:vertAlign w:val="superscript"/>
          <w:lang w:val="nl-NL"/>
        </w:rPr>
        <w:t>de</w:t>
      </w:r>
      <w:r w:rsidRPr="0088141D">
        <w:rPr>
          <w:rFonts w:ascii="Avenir Next LT Pro" w:hAnsi="Avenir Next LT Pro" w:cs="Calibri"/>
          <w:sz w:val="17"/>
          <w:szCs w:val="17"/>
          <w:lang w:val="nl-NL"/>
        </w:rPr>
        <w:t xml:space="preserve"> stageperiode in overleg met de stagescholen tot uiterlijk 2</w:t>
      </w:r>
      <w:r w:rsidR="0088141D" w:rsidRPr="0088141D">
        <w:rPr>
          <w:rFonts w:ascii="Avenir Next LT Pro" w:hAnsi="Avenir Next LT Pro" w:cs="Calibri"/>
          <w:sz w:val="17"/>
          <w:szCs w:val="17"/>
          <w:lang w:val="nl-NL"/>
        </w:rPr>
        <w:t>7</w:t>
      </w:r>
      <w:r w:rsidRPr="0088141D">
        <w:rPr>
          <w:rFonts w:ascii="Avenir Next LT Pro" w:hAnsi="Avenir Next LT Pro" w:cs="Calibri"/>
          <w:sz w:val="17"/>
          <w:szCs w:val="17"/>
          <w:lang w:val="nl-NL"/>
        </w:rPr>
        <w:t>/01.</w:t>
      </w:r>
    </w:p>
    <w:p w14:paraId="1E149168" w14:textId="77777777" w:rsidR="00833DA6" w:rsidRPr="0088141D" w:rsidRDefault="00833DA6" w:rsidP="0078482A">
      <w:pPr>
        <w:pStyle w:val="Lijstalinea"/>
        <w:numPr>
          <w:ilvl w:val="0"/>
          <w:numId w:val="0"/>
        </w:numPr>
        <w:ind w:left="360"/>
        <w:jc w:val="both"/>
        <w:rPr>
          <w:rFonts w:ascii="Avenir Next LT Pro" w:hAnsi="Avenir Next LT Pro" w:cs="Calibri"/>
          <w:b/>
          <w:sz w:val="17"/>
          <w:szCs w:val="17"/>
          <w:lang w:val="nl-BE"/>
        </w:rPr>
      </w:pPr>
    </w:p>
    <w:p w14:paraId="161AF476" w14:textId="77777777" w:rsidR="00833DA6" w:rsidRPr="0088141D" w:rsidRDefault="00833DA6" w:rsidP="00833DA6">
      <w:pPr>
        <w:pStyle w:val="Lijstalinea"/>
        <w:numPr>
          <w:ilvl w:val="0"/>
          <w:numId w:val="5"/>
        </w:numPr>
        <w:jc w:val="both"/>
        <w:rPr>
          <w:rFonts w:ascii="Avenir Next LT Pro" w:hAnsi="Avenir Next LT Pro" w:cs="Calibri"/>
          <w:b/>
          <w:sz w:val="17"/>
          <w:szCs w:val="17"/>
          <w:lang w:val="nl-BE"/>
        </w:rPr>
      </w:pPr>
      <w:r w:rsidRPr="0088141D">
        <w:rPr>
          <w:rFonts w:ascii="Avenir Next LT Pro" w:hAnsi="Avenir Next LT Pro" w:cs="Calibri"/>
          <w:b/>
          <w:sz w:val="17"/>
          <w:szCs w:val="17"/>
          <w:lang w:val="nl-BE"/>
        </w:rPr>
        <w:t>Tijdens een ob</w:t>
      </w:r>
      <w:r w:rsidR="00FD584A" w:rsidRPr="0088141D">
        <w:rPr>
          <w:rFonts w:ascii="Avenir Next LT Pro" w:hAnsi="Avenir Next LT Pro" w:cs="Calibri"/>
          <w:b/>
          <w:sz w:val="17"/>
          <w:szCs w:val="17"/>
          <w:lang w:val="nl-BE"/>
        </w:rPr>
        <w:t>servatie- en participatiestage </w:t>
      </w:r>
      <w:r w:rsidRPr="0088141D">
        <w:rPr>
          <w:rFonts w:ascii="Avenir Next LT Pro" w:hAnsi="Avenir Next LT Pro" w:cs="Calibri"/>
          <w:b/>
          <w:sz w:val="17"/>
          <w:szCs w:val="17"/>
          <w:lang w:val="nl-BE"/>
        </w:rPr>
        <w:t>(voor de eigenlijke stage)</w:t>
      </w:r>
    </w:p>
    <w:p w14:paraId="232116C1" w14:textId="77777777" w:rsidR="00B250DB" w:rsidRPr="0088141D" w:rsidRDefault="00B250DB" w:rsidP="00B250DB">
      <w:pPr>
        <w:pStyle w:val="Plattetekst"/>
        <w:numPr>
          <w:ilvl w:val="0"/>
          <w:numId w:val="4"/>
        </w:numPr>
        <w:jc w:val="both"/>
        <w:rPr>
          <w:rFonts w:ascii="Avenir Next LT Pro" w:hAnsi="Avenir Next LT Pro" w:cs="Calibri"/>
          <w:i/>
          <w:iCs/>
          <w:sz w:val="17"/>
          <w:szCs w:val="17"/>
          <w:lang w:val="nl-NL"/>
        </w:rPr>
      </w:pPr>
      <w:r w:rsidRPr="0088141D">
        <w:rPr>
          <w:rFonts w:ascii="Avenir Next LT Pro" w:hAnsi="Avenir Next LT Pro" w:cs="Calibri"/>
          <w:i/>
          <w:iCs/>
          <w:sz w:val="17"/>
          <w:szCs w:val="17"/>
          <w:lang w:val="nl-NL"/>
        </w:rPr>
        <w:t xml:space="preserve">Verkenning van de eigenheid van de school </w:t>
      </w:r>
    </w:p>
    <w:p w14:paraId="4772B351" w14:textId="77777777" w:rsidR="00B250DB" w:rsidRPr="0088141D" w:rsidRDefault="00B250DB" w:rsidP="00B250DB">
      <w:pPr>
        <w:pStyle w:val="Plattetekst"/>
        <w:ind w:left="360"/>
        <w:jc w:val="both"/>
        <w:rPr>
          <w:rFonts w:ascii="Avenir Next LT Pro" w:hAnsi="Avenir Next LT Pro" w:cs="Calibri"/>
          <w:sz w:val="17"/>
          <w:szCs w:val="17"/>
          <w:lang w:val="nl-NL"/>
        </w:rPr>
      </w:pPr>
      <w:r w:rsidRPr="0088141D">
        <w:rPr>
          <w:rFonts w:ascii="Avenir Next LT Pro" w:hAnsi="Avenir Next LT Pro" w:cs="Calibri"/>
          <w:sz w:val="17"/>
          <w:szCs w:val="17"/>
          <w:lang w:val="nl-NL"/>
        </w:rPr>
        <w:t xml:space="preserve">De student stelt zich op de hoogte van specifieke gebruiken/afspraken om op een volwaardige manier te kunnen functioneren in de school. </w:t>
      </w:r>
    </w:p>
    <w:p w14:paraId="16561607" w14:textId="77777777" w:rsidR="00B250DB" w:rsidRPr="0088141D" w:rsidRDefault="00B250DB" w:rsidP="00B250DB">
      <w:pPr>
        <w:pStyle w:val="Plattetekst"/>
        <w:ind w:left="360"/>
        <w:jc w:val="both"/>
        <w:rPr>
          <w:rFonts w:ascii="Avenir Next LT Pro" w:hAnsi="Avenir Next LT Pro" w:cs="Calibri"/>
          <w:sz w:val="17"/>
          <w:szCs w:val="17"/>
          <w:lang w:val="nl-NL"/>
        </w:rPr>
      </w:pPr>
      <w:r w:rsidRPr="0088141D">
        <w:rPr>
          <w:rFonts w:ascii="Avenir Next LT Pro" w:hAnsi="Avenir Next LT Pro" w:cs="Calibri"/>
          <w:sz w:val="17"/>
          <w:szCs w:val="17"/>
          <w:lang w:val="nl-NL"/>
        </w:rPr>
        <w:t>Volgende aspecten kunnen aan bod komen in een gesprek met de directie, stagecoördinator of hoofdmentor:</w:t>
      </w:r>
    </w:p>
    <w:p w14:paraId="7F97B7B9" w14:textId="77777777" w:rsidR="00B250DB" w:rsidRPr="0088141D" w:rsidRDefault="00B250DB" w:rsidP="00B250DB">
      <w:pPr>
        <w:pStyle w:val="Plattetekst"/>
        <w:numPr>
          <w:ilvl w:val="0"/>
          <w:numId w:val="10"/>
        </w:numPr>
        <w:rPr>
          <w:rFonts w:ascii="Avenir Next LT Pro" w:hAnsi="Avenir Next LT Pro" w:cs="Calibri"/>
          <w:sz w:val="17"/>
          <w:szCs w:val="17"/>
          <w:lang w:val="nl-NL"/>
        </w:rPr>
      </w:pPr>
      <w:r w:rsidRPr="0088141D">
        <w:rPr>
          <w:rFonts w:ascii="Avenir Next LT Pro" w:hAnsi="Avenir Next LT Pro" w:cs="Calibri"/>
          <w:sz w:val="17"/>
          <w:szCs w:val="17"/>
          <w:lang w:val="nl-NL"/>
        </w:rPr>
        <w:t>de schoolcultuur, schoolstructuur, interne gebruiken (aanspreking van collega’s en directie, gewoonten in de leraarskamer, enz.), afspraken ivm drukwerk, leerlingen begeleiden naar de klas, didactisch materiaal dat ter beschikking is, werking van een evaluatiesysteem op school …</w:t>
      </w:r>
    </w:p>
    <w:p w14:paraId="7A702259" w14:textId="77777777" w:rsidR="00B250DB" w:rsidRPr="0088141D" w:rsidRDefault="00B250DB" w:rsidP="00B250DB">
      <w:pPr>
        <w:pStyle w:val="Plattetekst"/>
        <w:ind w:left="720"/>
        <w:jc w:val="both"/>
        <w:rPr>
          <w:rFonts w:ascii="Avenir Next LT Pro" w:hAnsi="Avenir Next LT Pro" w:cs="Calibri"/>
          <w:sz w:val="17"/>
          <w:szCs w:val="17"/>
          <w:lang w:val="nl-NL"/>
        </w:rPr>
      </w:pPr>
    </w:p>
    <w:p w14:paraId="3AE2B122" w14:textId="77777777" w:rsidR="00B250DB" w:rsidRPr="0088141D" w:rsidRDefault="00B250DB" w:rsidP="00B250DB">
      <w:pPr>
        <w:pStyle w:val="Plattetekst"/>
        <w:numPr>
          <w:ilvl w:val="0"/>
          <w:numId w:val="4"/>
        </w:numPr>
        <w:jc w:val="both"/>
        <w:rPr>
          <w:rFonts w:ascii="Avenir Next LT Pro" w:hAnsi="Avenir Next LT Pro" w:cs="Calibri"/>
          <w:i/>
          <w:iCs/>
          <w:sz w:val="17"/>
          <w:szCs w:val="17"/>
          <w:lang w:val="nl-NL"/>
        </w:rPr>
      </w:pPr>
      <w:r w:rsidRPr="0088141D">
        <w:rPr>
          <w:rFonts w:ascii="Avenir Next LT Pro" w:hAnsi="Avenir Next LT Pro" w:cs="Calibri"/>
          <w:bCs/>
          <w:i/>
          <w:iCs/>
          <w:sz w:val="17"/>
          <w:szCs w:val="17"/>
          <w:lang w:val="nl-NL"/>
        </w:rPr>
        <w:t>Gesprek met de hoofdmentor – eigen traject op punt stellen</w:t>
      </w:r>
    </w:p>
    <w:p w14:paraId="25B2487C" w14:textId="77777777" w:rsidR="00B250DB" w:rsidRPr="0088141D" w:rsidRDefault="00B250DB" w:rsidP="00B250DB">
      <w:pPr>
        <w:pStyle w:val="Plattetekst"/>
        <w:ind w:left="360"/>
        <w:jc w:val="both"/>
        <w:rPr>
          <w:rFonts w:ascii="Avenir Next LT Pro" w:hAnsi="Avenir Next LT Pro" w:cs="Calibri"/>
          <w:b/>
          <w:sz w:val="17"/>
          <w:szCs w:val="17"/>
          <w:lang w:val="nl-NL"/>
        </w:rPr>
      </w:pPr>
      <w:r w:rsidRPr="0088141D">
        <w:rPr>
          <w:rFonts w:ascii="Avenir Next LT Pro" w:hAnsi="Avenir Next LT Pro" w:cs="Calibri"/>
          <w:sz w:val="17"/>
          <w:szCs w:val="17"/>
          <w:lang w:val="nl-NL"/>
        </w:rPr>
        <w:t xml:space="preserve">Wat zeker aan bod moet komen in een gesprek met </w:t>
      </w:r>
      <w:r w:rsidRPr="0088141D">
        <w:rPr>
          <w:rFonts w:ascii="Avenir Next LT Pro" w:hAnsi="Avenir Next LT Pro" w:cs="Calibri"/>
          <w:b/>
          <w:sz w:val="17"/>
          <w:szCs w:val="17"/>
          <w:lang w:val="nl-NL"/>
        </w:rPr>
        <w:t>de hoofdmentor</w:t>
      </w:r>
    </w:p>
    <w:p w14:paraId="43937C70" w14:textId="77777777" w:rsidR="00B250DB" w:rsidRPr="0088141D" w:rsidRDefault="00B250DB" w:rsidP="00B250DB">
      <w:pPr>
        <w:pStyle w:val="Plattetekst"/>
        <w:numPr>
          <w:ilvl w:val="0"/>
          <w:numId w:val="10"/>
        </w:numPr>
        <w:jc w:val="both"/>
        <w:rPr>
          <w:rFonts w:ascii="Avenir Next LT Pro" w:hAnsi="Avenir Next LT Pro" w:cs="Calibri"/>
          <w:sz w:val="17"/>
          <w:szCs w:val="17"/>
          <w:lang w:val="nl-NL"/>
        </w:rPr>
      </w:pPr>
      <w:r w:rsidRPr="0088141D">
        <w:rPr>
          <w:rFonts w:ascii="Avenir Next LT Pro" w:hAnsi="Avenir Next LT Pro" w:cs="Calibri"/>
          <w:sz w:val="17"/>
          <w:szCs w:val="17"/>
          <w:lang w:val="nl-NL"/>
        </w:rPr>
        <w:t>Afspraken maken ivm het digitaal bezorgen van het syntheseformulier ‘beoordeling lesoverschrijdende  competenties synthese’</w:t>
      </w:r>
    </w:p>
    <w:p w14:paraId="0C19A1CB" w14:textId="77777777" w:rsidR="00B250DB" w:rsidRPr="0088141D" w:rsidRDefault="00B250DB" w:rsidP="00B250DB">
      <w:pPr>
        <w:pStyle w:val="Plattetekst"/>
        <w:numPr>
          <w:ilvl w:val="0"/>
          <w:numId w:val="10"/>
        </w:numPr>
        <w:jc w:val="both"/>
        <w:rPr>
          <w:rFonts w:ascii="Avenir Next LT Pro" w:hAnsi="Avenir Next LT Pro" w:cs="Calibri"/>
          <w:sz w:val="17"/>
          <w:szCs w:val="17"/>
          <w:lang w:val="nl-NL"/>
        </w:rPr>
      </w:pPr>
      <w:r w:rsidRPr="0088141D">
        <w:rPr>
          <w:rFonts w:ascii="Avenir Next LT Pro" w:hAnsi="Avenir Next LT Pro" w:cs="Calibri"/>
          <w:sz w:val="17"/>
          <w:szCs w:val="17"/>
          <w:lang w:val="nl-NL"/>
        </w:rPr>
        <w:t>Afstemming van zijn sterkte-zwakte analyse en bijhorende activiteiten op de mogelijkheden van de school</w:t>
      </w:r>
    </w:p>
    <w:p w14:paraId="4E6098B3" w14:textId="77777777" w:rsidR="00B250DB" w:rsidRPr="0088141D" w:rsidRDefault="00B250DB" w:rsidP="00B250DB">
      <w:pPr>
        <w:ind w:left="709"/>
        <w:rPr>
          <w:rFonts w:ascii="Avenir Next LT Pro" w:hAnsi="Avenir Next LT Pro" w:cs="Calibri"/>
          <w:sz w:val="17"/>
          <w:szCs w:val="17"/>
          <w:lang w:val="nl-BE"/>
        </w:rPr>
      </w:pPr>
      <w:r w:rsidRPr="0088141D">
        <w:rPr>
          <w:rFonts w:ascii="Avenir Next LT Pro" w:hAnsi="Avenir Next LT Pro" w:cs="Calibri"/>
          <w:sz w:val="17"/>
          <w:szCs w:val="17"/>
          <w:lang w:val="nl-BE"/>
        </w:rPr>
        <w:t>Samen met de hoofdmentor wordt nagegaan welke activiteiten in de school mogelijkheden bieden voor de student: inzage in toetsen, jaarplannen, vakvergaderingen, projectdagen, oudercontact, buitenschoolse activiteiten enz.</w:t>
      </w:r>
    </w:p>
    <w:p w14:paraId="6ACEEE74" w14:textId="77777777" w:rsidR="00B250DB" w:rsidRPr="0088141D" w:rsidRDefault="00B250DB" w:rsidP="00B250DB">
      <w:pPr>
        <w:pStyle w:val="Plattetekst"/>
        <w:numPr>
          <w:ilvl w:val="0"/>
          <w:numId w:val="10"/>
        </w:numPr>
        <w:jc w:val="both"/>
        <w:rPr>
          <w:rFonts w:ascii="Avenir Next LT Pro" w:hAnsi="Avenir Next LT Pro" w:cs="Calibri"/>
          <w:sz w:val="17"/>
          <w:szCs w:val="17"/>
          <w:lang w:val="nl-NL"/>
        </w:rPr>
      </w:pPr>
      <w:r w:rsidRPr="0088141D">
        <w:rPr>
          <w:rFonts w:ascii="Avenir Next LT Pro" w:hAnsi="Avenir Next LT Pro" w:cs="Calibri"/>
          <w:sz w:val="17"/>
          <w:szCs w:val="17"/>
          <w:lang w:val="nl-NL"/>
        </w:rPr>
        <w:t xml:space="preserve">De student doet een aantal bijkomende opdrachten ifv het functioneren op schoolniveau (2 activiteiten per cluster tijdens de korte stage en 3 activiteiten per cluster tijdens de lange stage). Er zijn 3 clusters; cluster 1: toezichten, cluster 2: overleg, cluster 3: teamondersteunende activiteiten. Deze bijkomende opdrachten kunnen meestal sterk gekoppeld worden aan de sterkte-zwakte analyse van de student. Enkele mogelijkheden: bijwonen van een vakvergadering, personeelsvergadering, oudercontact, deelnemen/uitwerken van projectdagen, buitenschoolse activiteiten, (individuele) leerlingbegeleiding,… </w:t>
      </w:r>
    </w:p>
    <w:p w14:paraId="1F9ED9C5" w14:textId="77777777" w:rsidR="00B250DB" w:rsidRPr="0088141D" w:rsidRDefault="00B250DB" w:rsidP="00B250DB">
      <w:pPr>
        <w:pStyle w:val="Plattetekst"/>
        <w:numPr>
          <w:ilvl w:val="0"/>
          <w:numId w:val="10"/>
        </w:numPr>
        <w:jc w:val="both"/>
        <w:rPr>
          <w:rFonts w:ascii="Avenir Next LT Pro" w:hAnsi="Avenir Next LT Pro" w:cs="Calibri"/>
          <w:sz w:val="17"/>
          <w:szCs w:val="17"/>
          <w:lang w:val="nl-NL"/>
        </w:rPr>
      </w:pPr>
      <w:r w:rsidRPr="0088141D">
        <w:rPr>
          <w:rFonts w:ascii="Avenir Next LT Pro" w:hAnsi="Avenir Next LT Pro" w:cs="Calibri"/>
          <w:sz w:val="17"/>
          <w:szCs w:val="17"/>
          <w:lang w:val="nl-NL"/>
        </w:rPr>
        <w:lastRenderedPageBreak/>
        <w:t xml:space="preserve">Afspraken over de begeleiding door de hoofdmentor: </w:t>
      </w:r>
    </w:p>
    <w:p w14:paraId="2C151756" w14:textId="77777777" w:rsidR="00B250DB" w:rsidRPr="0088141D" w:rsidRDefault="00B250DB" w:rsidP="00B250DB">
      <w:pPr>
        <w:pStyle w:val="Kop4zondernummer"/>
        <w:spacing w:before="0" w:after="0"/>
        <w:ind w:left="709" w:right="-1"/>
        <w:rPr>
          <w:rFonts w:ascii="Avenir Next LT Pro" w:hAnsi="Avenir Next LT Pro" w:cs="Calibri"/>
          <w:sz w:val="17"/>
          <w:szCs w:val="17"/>
        </w:rPr>
      </w:pPr>
      <w:r w:rsidRPr="0088141D">
        <w:rPr>
          <w:rFonts w:ascii="Avenir Next LT Pro" w:hAnsi="Avenir Next LT Pro" w:cs="Calibri"/>
          <w:b w:val="0"/>
          <w:bCs w:val="0"/>
          <w:sz w:val="17"/>
          <w:szCs w:val="17"/>
        </w:rPr>
        <w:t xml:space="preserve">Wederzijdse verwachtingen dienen uitgesproken te worden. De frequentie en opzet van de begeleiding met aandacht voor de </w:t>
      </w:r>
      <w:r w:rsidRPr="0088141D">
        <w:rPr>
          <w:rFonts w:ascii="Avenir Next LT Pro" w:hAnsi="Avenir Next LT Pro" w:cs="Calibri"/>
          <w:b w:val="0"/>
          <w:sz w:val="17"/>
          <w:szCs w:val="17"/>
        </w:rPr>
        <w:t xml:space="preserve">hulpfunctie voor het realiseren van de basiscompetenties ifv de sterkte-zwakte analyse, stimuleren van de reflectie, enz. </w:t>
      </w:r>
    </w:p>
    <w:p w14:paraId="402CFDA2" w14:textId="77777777" w:rsidR="00B250DB" w:rsidRPr="0088141D" w:rsidRDefault="00B250DB" w:rsidP="00B250DB">
      <w:pPr>
        <w:pStyle w:val="Plattetekst"/>
        <w:numPr>
          <w:ilvl w:val="0"/>
          <w:numId w:val="10"/>
        </w:numPr>
        <w:jc w:val="both"/>
        <w:rPr>
          <w:rFonts w:ascii="Avenir Next LT Pro" w:hAnsi="Avenir Next LT Pro" w:cs="Calibri"/>
          <w:sz w:val="17"/>
          <w:szCs w:val="17"/>
          <w:lang w:val="nl-NL"/>
        </w:rPr>
      </w:pPr>
      <w:r w:rsidRPr="0088141D">
        <w:rPr>
          <w:rFonts w:ascii="Avenir Next LT Pro" w:hAnsi="Avenir Next LT Pro" w:cs="Calibri"/>
          <w:sz w:val="17"/>
          <w:szCs w:val="17"/>
          <w:lang w:val="nl-NL"/>
        </w:rPr>
        <w:t xml:space="preserve">Concrete planning van de stage: lessen, extra activiteiten, tussentijdse bespreking met de hoofdmentor </w:t>
      </w:r>
    </w:p>
    <w:p w14:paraId="190AFCF5" w14:textId="77777777" w:rsidR="00833DA6" w:rsidRPr="0088141D" w:rsidRDefault="00833DA6" w:rsidP="00833DA6">
      <w:pPr>
        <w:pStyle w:val="Plattetekst"/>
        <w:ind w:left="708"/>
        <w:jc w:val="both"/>
        <w:rPr>
          <w:rFonts w:ascii="Avenir Next LT Pro" w:hAnsi="Avenir Next LT Pro" w:cs="Calibri"/>
          <w:bCs/>
          <w:sz w:val="17"/>
          <w:szCs w:val="17"/>
          <w:lang w:val="nl-NL"/>
        </w:rPr>
      </w:pPr>
    </w:p>
    <w:p w14:paraId="5596F2F5" w14:textId="77777777" w:rsidR="00B250DB" w:rsidRPr="0088141D" w:rsidRDefault="00B250DB" w:rsidP="00B250DB">
      <w:pPr>
        <w:pStyle w:val="Plattetekst"/>
        <w:numPr>
          <w:ilvl w:val="0"/>
          <w:numId w:val="4"/>
        </w:numPr>
        <w:jc w:val="both"/>
        <w:rPr>
          <w:rFonts w:ascii="Avenir Next LT Pro" w:hAnsi="Avenir Next LT Pro" w:cs="Calibri"/>
          <w:bCs/>
          <w:i/>
          <w:iCs/>
          <w:sz w:val="17"/>
          <w:szCs w:val="17"/>
          <w:lang w:val="nl-NL"/>
        </w:rPr>
      </w:pPr>
      <w:r w:rsidRPr="0088141D">
        <w:rPr>
          <w:rFonts w:ascii="Avenir Next LT Pro" w:hAnsi="Avenir Next LT Pro" w:cs="Calibri"/>
          <w:bCs/>
          <w:i/>
          <w:iCs/>
          <w:sz w:val="17"/>
          <w:szCs w:val="17"/>
          <w:lang w:val="nl-NL"/>
        </w:rPr>
        <w:t>Voorbereiding en taakinvulling van de stage</w:t>
      </w:r>
    </w:p>
    <w:p w14:paraId="1AF38470" w14:textId="77777777" w:rsidR="00833DA6" w:rsidRPr="0088141D" w:rsidRDefault="00833DA6" w:rsidP="00833DA6">
      <w:pPr>
        <w:pStyle w:val="Plattetekst"/>
        <w:numPr>
          <w:ilvl w:val="0"/>
          <w:numId w:val="10"/>
        </w:numPr>
        <w:jc w:val="both"/>
        <w:rPr>
          <w:rFonts w:ascii="Avenir Next LT Pro" w:hAnsi="Avenir Next LT Pro" w:cs="Calibri"/>
          <w:sz w:val="17"/>
          <w:szCs w:val="17"/>
          <w:lang w:val="nl-NL"/>
        </w:rPr>
      </w:pPr>
      <w:r w:rsidRPr="0088141D">
        <w:rPr>
          <w:rFonts w:ascii="Avenir Next LT Pro" w:hAnsi="Avenir Next LT Pro" w:cs="Calibri"/>
          <w:sz w:val="17"/>
          <w:szCs w:val="17"/>
          <w:lang w:val="nl-NL"/>
        </w:rPr>
        <w:t xml:space="preserve">Observaties bij iedere mentor waarbij minstens 2 lessen per stageblok gegeven worden. Voor </w:t>
      </w:r>
      <w:r w:rsidR="003A011A" w:rsidRPr="0088141D">
        <w:rPr>
          <w:rFonts w:ascii="Avenir Next LT Pro" w:hAnsi="Avenir Next LT Pro" w:cs="Calibri"/>
          <w:sz w:val="17"/>
          <w:szCs w:val="17"/>
          <w:lang w:val="nl-NL"/>
        </w:rPr>
        <w:t>elke</w:t>
      </w:r>
      <w:r w:rsidRPr="0088141D">
        <w:rPr>
          <w:rFonts w:ascii="Avenir Next LT Pro" w:hAnsi="Avenir Next LT Pro" w:cs="Calibri"/>
          <w:sz w:val="17"/>
          <w:szCs w:val="17"/>
          <w:lang w:val="nl-NL"/>
        </w:rPr>
        <w:t xml:space="preserve"> stageperiode </w:t>
      </w:r>
      <w:r w:rsidR="003A011A" w:rsidRPr="0088141D">
        <w:rPr>
          <w:rFonts w:ascii="Avenir Next LT Pro" w:hAnsi="Avenir Next LT Pro" w:cs="Calibri"/>
          <w:sz w:val="17"/>
          <w:szCs w:val="17"/>
          <w:lang w:val="nl-NL"/>
        </w:rPr>
        <w:t>observeert de student</w:t>
      </w:r>
      <w:r w:rsidRPr="0088141D">
        <w:rPr>
          <w:rFonts w:ascii="Avenir Next LT Pro" w:hAnsi="Avenir Next LT Pro" w:cs="Calibri"/>
          <w:sz w:val="17"/>
          <w:szCs w:val="17"/>
          <w:lang w:val="nl-NL"/>
        </w:rPr>
        <w:t xml:space="preserve"> </w:t>
      </w:r>
      <w:r w:rsidR="003A011A" w:rsidRPr="0088141D">
        <w:rPr>
          <w:rFonts w:ascii="Avenir Next LT Pro" w:hAnsi="Avenir Next LT Pro" w:cs="Calibri"/>
          <w:sz w:val="17"/>
          <w:szCs w:val="17"/>
          <w:lang w:val="nl-NL"/>
        </w:rPr>
        <w:t xml:space="preserve">minsten </w:t>
      </w:r>
      <w:r w:rsidRPr="0088141D">
        <w:rPr>
          <w:rFonts w:ascii="Avenir Next LT Pro" w:hAnsi="Avenir Next LT Pro" w:cs="Calibri"/>
          <w:b/>
          <w:sz w:val="17"/>
          <w:szCs w:val="17"/>
          <w:lang w:val="nl-NL"/>
        </w:rPr>
        <w:t>1 les</w:t>
      </w:r>
      <w:r w:rsidR="003A011A" w:rsidRPr="0088141D">
        <w:rPr>
          <w:rFonts w:ascii="Avenir Next LT Pro" w:hAnsi="Avenir Next LT Pro" w:cs="Calibri"/>
          <w:b/>
          <w:sz w:val="17"/>
          <w:szCs w:val="17"/>
          <w:lang w:val="nl-NL"/>
        </w:rPr>
        <w:t xml:space="preserve"> per vak</w:t>
      </w:r>
      <w:r w:rsidR="003A011A" w:rsidRPr="0088141D">
        <w:rPr>
          <w:rFonts w:ascii="Avenir Next LT Pro" w:hAnsi="Avenir Next LT Pro" w:cs="Calibri"/>
          <w:sz w:val="17"/>
          <w:szCs w:val="17"/>
          <w:lang w:val="nl-NL"/>
        </w:rPr>
        <w:t>.</w:t>
      </w:r>
      <w:r w:rsidRPr="0088141D">
        <w:rPr>
          <w:rFonts w:ascii="Avenir Next LT Pro" w:hAnsi="Avenir Next LT Pro" w:cs="Calibri"/>
          <w:b/>
          <w:sz w:val="17"/>
          <w:szCs w:val="17"/>
          <w:lang w:val="nl-NL"/>
        </w:rPr>
        <w:t xml:space="preserve"> </w:t>
      </w:r>
      <w:r w:rsidRPr="0088141D">
        <w:rPr>
          <w:rFonts w:ascii="Avenir Next LT Pro" w:hAnsi="Avenir Next LT Pro" w:cs="Calibri"/>
          <w:sz w:val="17"/>
          <w:szCs w:val="17"/>
          <w:lang w:val="nl-NL"/>
        </w:rPr>
        <w:t>De observatie gebeurt bij voorkeur in de klassen waar de student zelf les zal geven.</w:t>
      </w:r>
    </w:p>
    <w:p w14:paraId="0B2C7197" w14:textId="77777777" w:rsidR="00833DA6" w:rsidRPr="0088141D" w:rsidRDefault="00833DA6" w:rsidP="00833DA6">
      <w:pPr>
        <w:pStyle w:val="Plattetekst"/>
        <w:numPr>
          <w:ilvl w:val="0"/>
          <w:numId w:val="10"/>
        </w:numPr>
        <w:jc w:val="both"/>
        <w:rPr>
          <w:rFonts w:ascii="Avenir Next LT Pro" w:hAnsi="Avenir Next LT Pro" w:cs="Calibri"/>
          <w:sz w:val="17"/>
          <w:szCs w:val="17"/>
          <w:lang w:val="nl-NL"/>
        </w:rPr>
      </w:pPr>
      <w:r w:rsidRPr="0088141D">
        <w:rPr>
          <w:rFonts w:ascii="Avenir Next LT Pro" w:hAnsi="Avenir Next LT Pro" w:cs="Calibri"/>
          <w:sz w:val="17"/>
          <w:szCs w:val="17"/>
          <w:lang w:val="nl-NL"/>
        </w:rPr>
        <w:t xml:space="preserve">Om een zicht te krijgen op wat het betekent om een hele dag te functioneren in een school, </w:t>
      </w:r>
      <w:r w:rsidRPr="0088141D">
        <w:rPr>
          <w:rFonts w:ascii="Avenir Next LT Pro" w:hAnsi="Avenir Next LT Pro" w:cs="Calibri"/>
          <w:b/>
          <w:sz w:val="17"/>
          <w:szCs w:val="17"/>
          <w:lang w:val="nl-NL"/>
        </w:rPr>
        <w:t>volgt</w:t>
      </w:r>
      <w:r w:rsidRPr="0088141D">
        <w:rPr>
          <w:rFonts w:ascii="Avenir Next LT Pro" w:hAnsi="Avenir Next LT Pro" w:cs="Calibri"/>
          <w:sz w:val="17"/>
          <w:szCs w:val="17"/>
          <w:lang w:val="nl-NL"/>
        </w:rPr>
        <w:t xml:space="preserve"> de student </w:t>
      </w:r>
      <w:r w:rsidRPr="0088141D">
        <w:rPr>
          <w:rFonts w:ascii="Avenir Next LT Pro" w:hAnsi="Avenir Next LT Pro" w:cs="Calibri"/>
          <w:b/>
          <w:sz w:val="17"/>
          <w:szCs w:val="17"/>
          <w:lang w:val="nl-NL"/>
        </w:rPr>
        <w:t>een mentor of een klas</w:t>
      </w:r>
      <w:r w:rsidRPr="0088141D">
        <w:rPr>
          <w:rFonts w:ascii="Avenir Next LT Pro" w:hAnsi="Avenir Next LT Pro" w:cs="Calibri"/>
          <w:sz w:val="17"/>
          <w:szCs w:val="17"/>
          <w:lang w:val="nl-NL"/>
        </w:rPr>
        <w:t xml:space="preserve"> gedurende 1 of meerdere dagen.</w:t>
      </w:r>
    </w:p>
    <w:p w14:paraId="430E6A79" w14:textId="77777777" w:rsidR="00833DA6" w:rsidRPr="0088141D" w:rsidRDefault="00833DA6" w:rsidP="00833DA6">
      <w:pPr>
        <w:pStyle w:val="Plattetekst"/>
        <w:numPr>
          <w:ilvl w:val="0"/>
          <w:numId w:val="10"/>
        </w:numPr>
        <w:jc w:val="both"/>
        <w:rPr>
          <w:rFonts w:ascii="Avenir Next LT Pro" w:hAnsi="Avenir Next LT Pro" w:cs="Calibri"/>
          <w:sz w:val="17"/>
          <w:szCs w:val="17"/>
          <w:lang w:val="nl-NL"/>
        </w:rPr>
      </w:pPr>
      <w:r w:rsidRPr="0088141D">
        <w:rPr>
          <w:rFonts w:ascii="Avenir Next LT Pro" w:hAnsi="Avenir Next LT Pro" w:cs="Calibri"/>
          <w:sz w:val="17"/>
          <w:szCs w:val="17"/>
          <w:lang w:val="nl-NL"/>
        </w:rPr>
        <w:t xml:space="preserve">Deelname aan minstens </w:t>
      </w:r>
      <w:r w:rsidRPr="0088141D">
        <w:rPr>
          <w:rFonts w:ascii="Avenir Next LT Pro" w:hAnsi="Avenir Next LT Pro" w:cs="Calibri"/>
          <w:b/>
          <w:sz w:val="17"/>
          <w:szCs w:val="17"/>
          <w:lang w:val="nl-NL"/>
        </w:rPr>
        <w:t>1 niet-lesgebonden activiteit</w:t>
      </w:r>
    </w:p>
    <w:p w14:paraId="1B177BC7" w14:textId="77777777" w:rsidR="00833DA6" w:rsidRPr="0088141D" w:rsidRDefault="00833DA6" w:rsidP="00833DA6">
      <w:pPr>
        <w:pStyle w:val="Plattetekst"/>
        <w:jc w:val="both"/>
        <w:rPr>
          <w:rFonts w:ascii="Avenir Next LT Pro" w:hAnsi="Avenir Next LT Pro" w:cs="Calibri"/>
          <w:b/>
          <w:sz w:val="17"/>
          <w:szCs w:val="17"/>
          <w:lang w:val="nl-NL"/>
        </w:rPr>
      </w:pPr>
    </w:p>
    <w:p w14:paraId="6EF43045" w14:textId="77777777" w:rsidR="00833DA6" w:rsidRPr="0088141D" w:rsidRDefault="00833DA6" w:rsidP="00833DA6">
      <w:pPr>
        <w:pStyle w:val="Lijstalinea"/>
        <w:numPr>
          <w:ilvl w:val="0"/>
          <w:numId w:val="5"/>
        </w:numPr>
        <w:jc w:val="both"/>
        <w:rPr>
          <w:rFonts w:ascii="Avenir Next LT Pro" w:hAnsi="Avenir Next LT Pro" w:cs="Calibri"/>
          <w:b/>
          <w:sz w:val="17"/>
          <w:szCs w:val="17"/>
        </w:rPr>
      </w:pPr>
      <w:r w:rsidRPr="0088141D">
        <w:rPr>
          <w:rFonts w:ascii="Avenir Next LT Pro" w:hAnsi="Avenir Next LT Pro" w:cs="Calibri"/>
          <w:b/>
          <w:sz w:val="17"/>
          <w:szCs w:val="17"/>
        </w:rPr>
        <w:t>De eigenlijke stage </w:t>
      </w:r>
    </w:p>
    <w:p w14:paraId="28ECC300" w14:textId="77777777" w:rsidR="00B250DB" w:rsidRPr="0088141D" w:rsidRDefault="00B250DB" w:rsidP="00B250DB">
      <w:pPr>
        <w:pStyle w:val="Plattetekst"/>
        <w:numPr>
          <w:ilvl w:val="0"/>
          <w:numId w:val="13"/>
        </w:numPr>
        <w:tabs>
          <w:tab w:val="left" w:pos="426"/>
        </w:tabs>
        <w:ind w:left="360"/>
        <w:jc w:val="both"/>
        <w:rPr>
          <w:rFonts w:ascii="Avenir Next LT Pro" w:hAnsi="Avenir Next LT Pro" w:cs="Calibri"/>
          <w:sz w:val="17"/>
          <w:szCs w:val="17"/>
          <w:lang w:val="nl-NL"/>
        </w:rPr>
      </w:pPr>
      <w:r w:rsidRPr="0088141D">
        <w:rPr>
          <w:rFonts w:ascii="Avenir Next LT Pro" w:hAnsi="Avenir Next LT Pro" w:cs="Calibri"/>
          <w:sz w:val="17"/>
          <w:szCs w:val="17"/>
          <w:lang w:val="nl-NL"/>
        </w:rPr>
        <w:t xml:space="preserve">De stage-activiteiten zijn gericht op de verwerving van alle </w:t>
      </w:r>
      <w:r w:rsidRPr="0088141D">
        <w:rPr>
          <w:rFonts w:ascii="Avenir Next LT Pro" w:hAnsi="Avenir Next LT Pro" w:cs="Calibri"/>
          <w:b/>
          <w:sz w:val="17"/>
          <w:szCs w:val="17"/>
          <w:lang w:val="nl-NL"/>
        </w:rPr>
        <w:t>basiscompetenties</w:t>
      </w:r>
      <w:r w:rsidRPr="0088141D">
        <w:rPr>
          <w:rFonts w:ascii="Avenir Next LT Pro" w:hAnsi="Avenir Next LT Pro" w:cs="Calibri"/>
          <w:sz w:val="17"/>
          <w:szCs w:val="17"/>
          <w:lang w:val="nl-NL"/>
        </w:rPr>
        <w:t xml:space="preserve"> en attitudes</w:t>
      </w:r>
      <w:r w:rsidRPr="0088141D">
        <w:rPr>
          <w:rFonts w:ascii="Avenir Next LT Pro" w:hAnsi="Avenir Next LT Pro" w:cs="Calibri"/>
          <w:color w:val="FF0000"/>
          <w:sz w:val="17"/>
          <w:szCs w:val="17"/>
          <w:lang w:val="nl-NL"/>
        </w:rPr>
        <w:t xml:space="preserve"> </w:t>
      </w:r>
      <w:r w:rsidRPr="0088141D">
        <w:rPr>
          <w:rFonts w:ascii="Avenir Next LT Pro" w:hAnsi="Avenir Next LT Pro" w:cs="Calibri"/>
          <w:sz w:val="17"/>
          <w:szCs w:val="17"/>
          <w:lang w:val="nl-NL"/>
        </w:rPr>
        <w:t>van de leraar.  Dat betekent dat de student bereid en in staat is om alle taken van een leerkracht op te nemen zowel binnen de klas als in schoolverband.  De taken die worden opgenomen, zijn mede gericht op de werkpunten, uitdagingen van de student zoals ze geformuleerd zijn in de sterkte-zwakte analyse.</w:t>
      </w:r>
    </w:p>
    <w:p w14:paraId="1E019B43" w14:textId="77777777" w:rsidR="00B250DB" w:rsidRPr="0088141D" w:rsidRDefault="00B250DB" w:rsidP="00B250DB">
      <w:pPr>
        <w:pStyle w:val="Plattetekst"/>
        <w:tabs>
          <w:tab w:val="left" w:pos="426"/>
        </w:tabs>
        <w:jc w:val="both"/>
        <w:rPr>
          <w:rFonts w:ascii="Avenir Next LT Pro" w:hAnsi="Avenir Next LT Pro" w:cs="Calibri"/>
          <w:sz w:val="17"/>
          <w:szCs w:val="17"/>
          <w:lang w:val="nl-NL"/>
        </w:rPr>
      </w:pPr>
    </w:p>
    <w:p w14:paraId="3EAE1F06" w14:textId="77777777" w:rsidR="00B250DB" w:rsidRPr="0088141D" w:rsidRDefault="00B250DB" w:rsidP="00B250DB">
      <w:pPr>
        <w:pStyle w:val="Plattetekst"/>
        <w:numPr>
          <w:ilvl w:val="0"/>
          <w:numId w:val="13"/>
        </w:numPr>
        <w:tabs>
          <w:tab w:val="left" w:pos="426"/>
        </w:tabs>
        <w:ind w:left="360"/>
        <w:jc w:val="both"/>
        <w:rPr>
          <w:rFonts w:ascii="Avenir Next LT Pro" w:hAnsi="Avenir Next LT Pro" w:cs="Calibri"/>
          <w:sz w:val="17"/>
          <w:szCs w:val="17"/>
          <w:lang w:val="nl-NL"/>
        </w:rPr>
      </w:pPr>
      <w:r w:rsidRPr="0088141D">
        <w:rPr>
          <w:rFonts w:ascii="Avenir Next LT Pro" w:hAnsi="Avenir Next LT Pro" w:cs="Calibri"/>
          <w:sz w:val="17"/>
          <w:szCs w:val="17"/>
          <w:lang w:val="nl-NL"/>
        </w:rPr>
        <w:t xml:space="preserve">De student kan mee ingeschakeld worden voor het inhoudelijke mee voorbereiden en begeleiden van een </w:t>
      </w:r>
      <w:r w:rsidRPr="0088141D">
        <w:rPr>
          <w:rFonts w:ascii="Avenir Next LT Pro" w:hAnsi="Avenir Next LT Pro" w:cs="Calibri"/>
          <w:b/>
          <w:sz w:val="17"/>
          <w:szCs w:val="17"/>
          <w:lang w:val="nl-NL"/>
        </w:rPr>
        <w:t>excursie</w:t>
      </w:r>
      <w:r w:rsidRPr="0088141D">
        <w:rPr>
          <w:rFonts w:ascii="Avenir Next LT Pro" w:hAnsi="Avenir Next LT Pro" w:cs="Calibri"/>
          <w:sz w:val="17"/>
          <w:szCs w:val="17"/>
          <w:lang w:val="nl-NL"/>
        </w:rPr>
        <w:t>. Dit kan leiden tot een compensatie in het aantal te geven lessen (enkel indien er sprake is van inhoudelijke voorbereiding).</w:t>
      </w:r>
    </w:p>
    <w:p w14:paraId="38E9002C" w14:textId="77777777" w:rsidR="00B250DB" w:rsidRPr="0088141D" w:rsidRDefault="00B250DB" w:rsidP="00B250DB">
      <w:pPr>
        <w:pStyle w:val="Plattetekst"/>
        <w:tabs>
          <w:tab w:val="left" w:pos="426"/>
        </w:tabs>
        <w:jc w:val="both"/>
        <w:rPr>
          <w:rFonts w:ascii="Avenir Next LT Pro" w:hAnsi="Avenir Next LT Pro" w:cs="Calibri"/>
          <w:sz w:val="17"/>
          <w:szCs w:val="17"/>
          <w:lang w:val="nl-NL"/>
        </w:rPr>
      </w:pPr>
    </w:p>
    <w:p w14:paraId="5DB86D67" w14:textId="77777777" w:rsidR="00B250DB" w:rsidRPr="0088141D" w:rsidRDefault="00B250DB" w:rsidP="00B250DB">
      <w:pPr>
        <w:pStyle w:val="Plattetekst"/>
        <w:numPr>
          <w:ilvl w:val="0"/>
          <w:numId w:val="13"/>
        </w:numPr>
        <w:tabs>
          <w:tab w:val="left" w:pos="426"/>
        </w:tabs>
        <w:ind w:left="360"/>
        <w:jc w:val="both"/>
        <w:rPr>
          <w:rFonts w:ascii="Avenir Next LT Pro" w:hAnsi="Avenir Next LT Pro" w:cs="Calibri"/>
          <w:spacing w:val="-3"/>
          <w:sz w:val="17"/>
          <w:szCs w:val="17"/>
          <w:lang w:val="nl-BE"/>
        </w:rPr>
      </w:pPr>
      <w:r w:rsidRPr="0088141D">
        <w:rPr>
          <w:rFonts w:ascii="Avenir Next LT Pro" w:hAnsi="Avenir Next LT Pro" w:cs="Calibri"/>
          <w:sz w:val="17"/>
          <w:szCs w:val="17"/>
          <w:lang w:val="nl-BE"/>
        </w:rPr>
        <w:t xml:space="preserve">In principe </w:t>
      </w:r>
      <w:r w:rsidRPr="0088141D">
        <w:rPr>
          <w:rFonts w:ascii="Avenir Next LT Pro" w:hAnsi="Avenir Next LT Pro" w:cs="Calibri"/>
          <w:b/>
          <w:sz w:val="17"/>
          <w:szCs w:val="17"/>
          <w:lang w:val="nl-BE"/>
        </w:rPr>
        <w:t>wekelijks</w:t>
      </w:r>
      <w:r w:rsidRPr="0088141D">
        <w:rPr>
          <w:rFonts w:ascii="Avenir Next LT Pro" w:hAnsi="Avenir Next LT Pro" w:cs="Calibri"/>
          <w:sz w:val="17"/>
          <w:szCs w:val="17"/>
          <w:lang w:val="nl-BE"/>
        </w:rPr>
        <w:t xml:space="preserve"> heeft de student een </w:t>
      </w:r>
      <w:r w:rsidRPr="0088141D">
        <w:rPr>
          <w:rFonts w:ascii="Avenir Next LT Pro" w:hAnsi="Avenir Next LT Pro" w:cs="Calibri"/>
          <w:b/>
          <w:sz w:val="17"/>
          <w:szCs w:val="17"/>
          <w:lang w:val="nl-BE"/>
        </w:rPr>
        <w:t xml:space="preserve">begeleidingsgesprek </w:t>
      </w:r>
      <w:r w:rsidRPr="0088141D">
        <w:rPr>
          <w:rFonts w:ascii="Avenir Next LT Pro" w:hAnsi="Avenir Next LT Pro" w:cs="Calibri"/>
          <w:sz w:val="17"/>
          <w:szCs w:val="17"/>
          <w:lang w:val="nl-BE"/>
        </w:rPr>
        <w:t>met de hoofdmentor</w:t>
      </w:r>
      <w:r w:rsidRPr="0088141D">
        <w:rPr>
          <w:rFonts w:ascii="Avenir Next LT Pro" w:hAnsi="Avenir Next LT Pro" w:cs="Calibri"/>
          <w:spacing w:val="-3"/>
          <w:sz w:val="17"/>
          <w:szCs w:val="17"/>
          <w:lang w:val="nl-BE"/>
        </w:rPr>
        <w:t xml:space="preserve"> waarbij de sterkte-zwakte analyse (en de bijhorende activiteiten) van de student kan bijgesteld worden. In deze gesprekken staat reflectie op de stage in zijn totaliteit centraal.</w:t>
      </w:r>
    </w:p>
    <w:p w14:paraId="0749E4F5" w14:textId="77777777" w:rsidR="00B250DB" w:rsidRPr="0088141D" w:rsidRDefault="00B250DB" w:rsidP="00B250DB">
      <w:pPr>
        <w:pStyle w:val="Plattetekst"/>
        <w:tabs>
          <w:tab w:val="left" w:pos="426"/>
        </w:tabs>
        <w:jc w:val="both"/>
        <w:rPr>
          <w:rFonts w:ascii="Avenir Next LT Pro" w:hAnsi="Avenir Next LT Pro" w:cs="Calibri"/>
          <w:sz w:val="17"/>
          <w:szCs w:val="17"/>
          <w:lang w:val="nl-NL"/>
        </w:rPr>
      </w:pPr>
    </w:p>
    <w:p w14:paraId="38E14AFE" w14:textId="77777777" w:rsidR="00B250DB" w:rsidRPr="0088141D" w:rsidRDefault="00B250DB" w:rsidP="00B250DB">
      <w:pPr>
        <w:pStyle w:val="Plattetekst"/>
        <w:numPr>
          <w:ilvl w:val="0"/>
          <w:numId w:val="13"/>
        </w:numPr>
        <w:tabs>
          <w:tab w:val="left" w:pos="426"/>
        </w:tabs>
        <w:ind w:left="360"/>
        <w:jc w:val="both"/>
        <w:rPr>
          <w:rFonts w:ascii="Avenir Next LT Pro" w:hAnsi="Avenir Next LT Pro" w:cs="Calibri"/>
          <w:sz w:val="17"/>
          <w:szCs w:val="17"/>
          <w:lang w:val="nl-NL"/>
        </w:rPr>
      </w:pPr>
      <w:r w:rsidRPr="0088141D">
        <w:rPr>
          <w:rFonts w:ascii="Avenir Next LT Pro" w:hAnsi="Avenir Next LT Pro" w:cs="Calibri"/>
          <w:sz w:val="17"/>
          <w:szCs w:val="17"/>
          <w:lang w:val="nl-NL"/>
        </w:rPr>
        <w:t xml:space="preserve">De </w:t>
      </w:r>
      <w:r w:rsidRPr="0088141D">
        <w:rPr>
          <w:rFonts w:ascii="Avenir Next LT Pro" w:hAnsi="Avenir Next LT Pro" w:cs="Calibri"/>
          <w:b/>
          <w:sz w:val="17"/>
          <w:szCs w:val="17"/>
          <w:lang w:val="nl-NL"/>
        </w:rPr>
        <w:t>stagebegeleider van de lerarenopleiding</w:t>
      </w:r>
      <w:r w:rsidRPr="0088141D">
        <w:rPr>
          <w:rFonts w:ascii="Avenir Next LT Pro" w:hAnsi="Avenir Next LT Pro" w:cs="Calibri"/>
          <w:sz w:val="17"/>
          <w:szCs w:val="17"/>
          <w:lang w:val="nl-NL"/>
        </w:rPr>
        <w:t xml:space="preserve"> brengt in de loop van de stageperiode (lange stage) een bezoek aan de stageschool en bespreekt de stage-ervaringen met de  hoofdmentor en met de student. Indien gewenst (door stageschool, student, docent) wordt dit gekoppeld aan een lesbezoek, in de mate van het mogelijke.</w:t>
      </w:r>
    </w:p>
    <w:p w14:paraId="3606D0C2" w14:textId="77777777" w:rsidR="00B250DB" w:rsidRPr="0088141D" w:rsidRDefault="00B250DB" w:rsidP="00B250DB">
      <w:pPr>
        <w:pStyle w:val="Plattetekst"/>
        <w:tabs>
          <w:tab w:val="left" w:pos="426"/>
        </w:tabs>
        <w:jc w:val="both"/>
        <w:rPr>
          <w:rFonts w:ascii="Avenir Next LT Pro" w:hAnsi="Avenir Next LT Pro" w:cs="Calibri"/>
          <w:sz w:val="17"/>
          <w:szCs w:val="17"/>
          <w:lang w:val="nl-NL"/>
        </w:rPr>
      </w:pPr>
    </w:p>
    <w:p w14:paraId="3E837E30" w14:textId="77777777" w:rsidR="00B250DB" w:rsidRPr="0088141D" w:rsidRDefault="00B250DB" w:rsidP="00B250DB">
      <w:pPr>
        <w:pStyle w:val="Plattetekst"/>
        <w:numPr>
          <w:ilvl w:val="0"/>
          <w:numId w:val="13"/>
        </w:numPr>
        <w:tabs>
          <w:tab w:val="left" w:pos="426"/>
        </w:tabs>
        <w:ind w:left="360"/>
        <w:jc w:val="both"/>
        <w:rPr>
          <w:rFonts w:ascii="Avenir Next LT Pro" w:hAnsi="Avenir Next LT Pro" w:cs="Calibri"/>
          <w:sz w:val="17"/>
          <w:szCs w:val="17"/>
          <w:lang w:val="nl-NL"/>
        </w:rPr>
      </w:pPr>
      <w:r w:rsidRPr="0088141D">
        <w:rPr>
          <w:rFonts w:ascii="Avenir Next LT Pro" w:hAnsi="Avenir Next LT Pro" w:cs="Calibri"/>
          <w:sz w:val="17"/>
          <w:szCs w:val="17"/>
          <w:lang w:val="nl-NL"/>
        </w:rPr>
        <w:t xml:space="preserve">In geval van </w:t>
      </w:r>
      <w:r w:rsidRPr="0088141D">
        <w:rPr>
          <w:rFonts w:ascii="Avenir Next LT Pro" w:hAnsi="Avenir Next LT Pro" w:cs="Calibri"/>
          <w:b/>
          <w:sz w:val="17"/>
          <w:szCs w:val="17"/>
          <w:lang w:val="nl-NL"/>
        </w:rPr>
        <w:t>gewettigde afwezigheid</w:t>
      </w:r>
      <w:r w:rsidRPr="0088141D">
        <w:rPr>
          <w:rFonts w:ascii="Avenir Next LT Pro" w:hAnsi="Avenir Next LT Pro" w:cs="Calibri"/>
          <w:sz w:val="17"/>
          <w:szCs w:val="17"/>
          <w:lang w:val="nl-NL"/>
        </w:rPr>
        <w:t xml:space="preserve"> of bij het hernemen van de stage na een periode van afwezigheid verwittigt de student  zo snel mogelijk de stagecoördinator en de stagebegeleiders van de lerarenopleiding, de stagecoördinator en de stagementor van de stage-instelling. Wanneer er iets wijzigt aan de stageplanning, verwittigt hij vooraf de coördinator en de stagebegeleiders van de lerarenopleiding.</w:t>
      </w:r>
    </w:p>
    <w:p w14:paraId="558CDDDD" w14:textId="77777777" w:rsidR="00B250DB" w:rsidRPr="0088141D" w:rsidRDefault="00B250DB" w:rsidP="00B250DB">
      <w:pPr>
        <w:tabs>
          <w:tab w:val="left" w:pos="-1440"/>
          <w:tab w:val="left" w:pos="-720"/>
        </w:tabs>
        <w:jc w:val="both"/>
        <w:rPr>
          <w:rFonts w:ascii="Avenir Next LT Pro" w:hAnsi="Avenir Next LT Pro" w:cs="Calibri"/>
          <w:sz w:val="17"/>
          <w:szCs w:val="17"/>
          <w:lang w:val="nl-BE"/>
        </w:rPr>
      </w:pPr>
    </w:p>
    <w:p w14:paraId="18284CBE" w14:textId="77777777" w:rsidR="00B250DB" w:rsidRPr="0088141D" w:rsidRDefault="00B250DB" w:rsidP="00B250DB">
      <w:pPr>
        <w:pStyle w:val="Plattetekst"/>
        <w:numPr>
          <w:ilvl w:val="0"/>
          <w:numId w:val="13"/>
        </w:numPr>
        <w:tabs>
          <w:tab w:val="left" w:pos="426"/>
        </w:tabs>
        <w:ind w:left="360"/>
        <w:jc w:val="both"/>
        <w:rPr>
          <w:rFonts w:ascii="Avenir Next LT Pro" w:hAnsi="Avenir Next LT Pro" w:cs="Calibri"/>
          <w:sz w:val="17"/>
          <w:szCs w:val="17"/>
          <w:lang w:val="nl-BE"/>
        </w:rPr>
      </w:pPr>
      <w:r w:rsidRPr="0088141D">
        <w:rPr>
          <w:rFonts w:ascii="Avenir Next LT Pro" w:hAnsi="Avenir Next LT Pro" w:cs="Calibri"/>
          <w:sz w:val="17"/>
          <w:szCs w:val="17"/>
          <w:lang w:val="nl-BE"/>
        </w:rPr>
        <w:t xml:space="preserve">Op het einde van de stage heeft de student een afrondend gesprek met de mentoren voor zijn onderwijsvakken en een </w:t>
      </w:r>
      <w:r w:rsidRPr="0088141D">
        <w:rPr>
          <w:rFonts w:ascii="Avenir Next LT Pro" w:hAnsi="Avenir Next LT Pro" w:cs="Calibri"/>
          <w:b/>
          <w:sz w:val="17"/>
          <w:szCs w:val="17"/>
          <w:lang w:val="nl-BE"/>
        </w:rPr>
        <w:t>beoordelingsgesprek</w:t>
      </w:r>
      <w:r w:rsidRPr="0088141D">
        <w:rPr>
          <w:rFonts w:ascii="Avenir Next LT Pro" w:hAnsi="Avenir Next LT Pro" w:cs="Calibri"/>
          <w:sz w:val="17"/>
          <w:szCs w:val="17"/>
          <w:lang w:val="nl-BE"/>
        </w:rPr>
        <w:t xml:space="preserve"> met de hoofdmentor.</w:t>
      </w:r>
    </w:p>
    <w:p w14:paraId="5D14C640" w14:textId="77777777" w:rsidR="00B250DB" w:rsidRPr="0088141D" w:rsidRDefault="00B250DB" w:rsidP="00B250DB">
      <w:pPr>
        <w:tabs>
          <w:tab w:val="left" w:pos="-1440"/>
          <w:tab w:val="left" w:pos="-720"/>
        </w:tabs>
        <w:jc w:val="both"/>
        <w:rPr>
          <w:rFonts w:ascii="Avenir Next LT Pro" w:hAnsi="Avenir Next LT Pro" w:cs="Calibri"/>
          <w:spacing w:val="-3"/>
          <w:sz w:val="17"/>
          <w:szCs w:val="17"/>
          <w:lang w:val="nl-BE"/>
        </w:rPr>
      </w:pPr>
    </w:p>
    <w:p w14:paraId="01066C0E" w14:textId="77777777" w:rsidR="00B250DB" w:rsidRPr="0088141D" w:rsidRDefault="00B250DB" w:rsidP="00B250DB">
      <w:pPr>
        <w:pStyle w:val="Plattetekst"/>
        <w:numPr>
          <w:ilvl w:val="0"/>
          <w:numId w:val="13"/>
        </w:numPr>
        <w:tabs>
          <w:tab w:val="left" w:pos="426"/>
        </w:tabs>
        <w:ind w:left="360"/>
        <w:jc w:val="both"/>
        <w:rPr>
          <w:rFonts w:ascii="Avenir Next LT Pro" w:hAnsi="Avenir Next LT Pro" w:cs="Calibri"/>
          <w:sz w:val="17"/>
          <w:szCs w:val="17"/>
          <w:lang w:val="nl-BE"/>
        </w:rPr>
      </w:pPr>
      <w:r w:rsidRPr="0088141D">
        <w:rPr>
          <w:rFonts w:ascii="Avenir Next LT Pro" w:hAnsi="Avenir Next LT Pro" w:cs="Calibri"/>
          <w:sz w:val="17"/>
          <w:szCs w:val="17"/>
          <w:lang w:val="nl-BE"/>
        </w:rPr>
        <w:t>De hoofdmentor vult in samenspraak met de verschillende mentoren het formulier in ‘</w:t>
      </w:r>
      <w:r w:rsidRPr="0088141D">
        <w:rPr>
          <w:rFonts w:ascii="Avenir Next LT Pro" w:hAnsi="Avenir Next LT Pro" w:cs="Calibri"/>
          <w:b/>
          <w:sz w:val="17"/>
          <w:szCs w:val="17"/>
          <w:lang w:val="nl-BE"/>
        </w:rPr>
        <w:t>Beoordeling lesoverschrijdende competenties synthese</w:t>
      </w:r>
      <w:r w:rsidRPr="0088141D">
        <w:rPr>
          <w:rFonts w:ascii="Avenir Next LT Pro" w:hAnsi="Avenir Next LT Pro" w:cs="Calibri"/>
          <w:sz w:val="17"/>
          <w:szCs w:val="17"/>
          <w:lang w:val="nl-BE"/>
        </w:rPr>
        <w:t>’(groene fiche), dat digitaal door de student is bezorgd.</w:t>
      </w:r>
    </w:p>
    <w:p w14:paraId="6E6C10A7" w14:textId="77777777" w:rsidR="00B250DB" w:rsidRPr="0088141D" w:rsidRDefault="00B250DB" w:rsidP="00B250DB">
      <w:pPr>
        <w:pStyle w:val="Lijstalinea"/>
        <w:numPr>
          <w:ilvl w:val="0"/>
          <w:numId w:val="0"/>
        </w:numPr>
        <w:rPr>
          <w:rFonts w:ascii="Avenir Next LT Pro" w:hAnsi="Avenir Next LT Pro" w:cs="Calibri"/>
          <w:sz w:val="17"/>
          <w:szCs w:val="17"/>
          <w:lang w:val="nl-BE"/>
        </w:rPr>
      </w:pPr>
    </w:p>
    <w:p w14:paraId="42C7C005" w14:textId="77777777" w:rsidR="00B250DB" w:rsidRPr="0088141D" w:rsidRDefault="00B250DB" w:rsidP="00B250DB">
      <w:pPr>
        <w:pStyle w:val="Plattetekst"/>
        <w:numPr>
          <w:ilvl w:val="0"/>
          <w:numId w:val="13"/>
        </w:numPr>
        <w:tabs>
          <w:tab w:val="left" w:pos="426"/>
        </w:tabs>
        <w:ind w:left="360"/>
        <w:jc w:val="both"/>
        <w:rPr>
          <w:rFonts w:ascii="Avenir Next LT Pro" w:hAnsi="Avenir Next LT Pro" w:cs="Calibri"/>
          <w:sz w:val="17"/>
          <w:szCs w:val="17"/>
          <w:lang w:val="nl-NL"/>
        </w:rPr>
      </w:pPr>
      <w:r w:rsidRPr="0088141D">
        <w:rPr>
          <w:rFonts w:ascii="Avenir Next LT Pro" w:hAnsi="Avenir Next LT Pro" w:cs="Calibri"/>
          <w:sz w:val="17"/>
          <w:szCs w:val="17"/>
          <w:lang w:val="nl-NL"/>
        </w:rPr>
        <w:t xml:space="preserve">In het geval de stage </w:t>
      </w:r>
      <w:r w:rsidRPr="0088141D">
        <w:rPr>
          <w:rFonts w:ascii="Avenir Next LT Pro" w:hAnsi="Avenir Next LT Pro" w:cs="Calibri"/>
          <w:b/>
          <w:sz w:val="17"/>
          <w:szCs w:val="17"/>
          <w:lang w:val="nl-NL"/>
        </w:rPr>
        <w:t>niet probleemloos</w:t>
      </w:r>
      <w:r w:rsidRPr="0088141D">
        <w:rPr>
          <w:rFonts w:ascii="Avenir Next LT Pro" w:hAnsi="Avenir Next LT Pro" w:cs="Calibri"/>
          <w:sz w:val="17"/>
          <w:szCs w:val="17"/>
          <w:lang w:val="nl-NL"/>
        </w:rPr>
        <w:t xml:space="preserve"> verloopt, vragen we aan de hoofdmentor om onmiddellijk contact op te nemen met </w:t>
      </w:r>
      <w:hyperlink r:id="rId12" w:history="1">
        <w:r w:rsidRPr="0088141D">
          <w:rPr>
            <w:rStyle w:val="Hyperlink"/>
            <w:rFonts w:ascii="Avenir Next LT Pro" w:hAnsi="Avenir Next LT Pro" w:cs="Calibri"/>
            <w:sz w:val="17"/>
            <w:szCs w:val="17"/>
            <w:lang w:val="nl-NL"/>
          </w:rPr>
          <w:t>joke.verschaeren@thomasmore.be</w:t>
        </w:r>
      </w:hyperlink>
      <w:r w:rsidRPr="0088141D">
        <w:rPr>
          <w:rFonts w:ascii="Avenir Next LT Pro" w:hAnsi="Avenir Next LT Pro" w:cs="Calibri"/>
          <w:sz w:val="17"/>
          <w:szCs w:val="17"/>
          <w:lang w:val="nl-NL"/>
        </w:rPr>
        <w:t xml:space="preserve"> (stagecoördinator Baso). De verdere procedure is omschreven in het stage-infoboek. </w:t>
      </w:r>
    </w:p>
    <w:p w14:paraId="041E4DAC" w14:textId="77777777" w:rsidR="00833DA6" w:rsidRPr="0088141D" w:rsidRDefault="00833DA6" w:rsidP="00833DA6">
      <w:pPr>
        <w:pStyle w:val="Plattetekst"/>
        <w:tabs>
          <w:tab w:val="left" w:pos="426"/>
        </w:tabs>
        <w:jc w:val="both"/>
        <w:rPr>
          <w:rFonts w:ascii="Avenir Next LT Pro" w:hAnsi="Avenir Next LT Pro" w:cs="Calibri"/>
          <w:sz w:val="17"/>
          <w:szCs w:val="17"/>
          <w:lang w:val="nl-NL"/>
        </w:rPr>
      </w:pPr>
    </w:p>
    <w:p w14:paraId="19966866" w14:textId="77777777" w:rsidR="00833DA6" w:rsidRPr="0088141D" w:rsidRDefault="00833DA6" w:rsidP="00833DA6">
      <w:pPr>
        <w:pStyle w:val="Lijstalinea"/>
        <w:numPr>
          <w:ilvl w:val="0"/>
          <w:numId w:val="5"/>
        </w:numPr>
        <w:jc w:val="both"/>
        <w:rPr>
          <w:rFonts w:ascii="Avenir Next LT Pro" w:hAnsi="Avenir Next LT Pro" w:cs="Calibri"/>
          <w:b/>
          <w:sz w:val="17"/>
          <w:szCs w:val="17"/>
        </w:rPr>
      </w:pPr>
      <w:r w:rsidRPr="0088141D">
        <w:rPr>
          <w:rFonts w:ascii="Avenir Next LT Pro" w:hAnsi="Avenir Next LT Pro" w:cs="Calibri"/>
          <w:b/>
          <w:sz w:val="17"/>
          <w:szCs w:val="17"/>
        </w:rPr>
        <w:t>Visie van onze opleiding </w:t>
      </w:r>
    </w:p>
    <w:p w14:paraId="3A2FCB46" w14:textId="77777777" w:rsidR="00833DA6" w:rsidRPr="0088141D" w:rsidRDefault="00833DA6" w:rsidP="00833DA6">
      <w:pPr>
        <w:pStyle w:val="Plattetekst"/>
        <w:jc w:val="both"/>
        <w:rPr>
          <w:rFonts w:ascii="Avenir Next LT Pro" w:hAnsi="Avenir Next LT Pro" w:cs="Calibri"/>
          <w:sz w:val="17"/>
          <w:szCs w:val="17"/>
          <w:lang w:val="nl-NL"/>
        </w:rPr>
      </w:pPr>
      <w:r w:rsidRPr="0088141D">
        <w:rPr>
          <w:rFonts w:ascii="Avenir Next LT Pro" w:hAnsi="Avenir Next LT Pro" w:cs="Calibri"/>
          <w:sz w:val="17"/>
          <w:szCs w:val="17"/>
          <w:lang w:val="nl-NL"/>
        </w:rPr>
        <w:t>We verwachten dat studenten tijdens hun lessen op een ervaringsgerichte, constructivistische manier lesgeven. D.w.z. dat ze aandacht besteden aan:</w:t>
      </w:r>
    </w:p>
    <w:p w14:paraId="56961B70" w14:textId="77777777" w:rsidR="00FD584A" w:rsidRPr="0088141D" w:rsidRDefault="00833DA6" w:rsidP="00833DA6">
      <w:pPr>
        <w:pStyle w:val="Plattetekst"/>
        <w:numPr>
          <w:ilvl w:val="0"/>
          <w:numId w:val="7"/>
        </w:numPr>
        <w:jc w:val="both"/>
        <w:rPr>
          <w:rFonts w:ascii="Avenir Next LT Pro" w:hAnsi="Avenir Next LT Pro" w:cs="Calibri"/>
          <w:sz w:val="17"/>
          <w:szCs w:val="17"/>
          <w:lang w:val="nl-NL"/>
        </w:rPr>
      </w:pPr>
      <w:r w:rsidRPr="0088141D">
        <w:rPr>
          <w:rFonts w:ascii="Avenir Next LT Pro" w:hAnsi="Avenir Next LT Pro" w:cs="Calibri"/>
          <w:b/>
          <w:sz w:val="17"/>
          <w:szCs w:val="17"/>
          <w:lang w:val="nl-NL"/>
        </w:rPr>
        <w:t>Betrokkenheid en welbevinden</w:t>
      </w:r>
      <w:r w:rsidRPr="0088141D">
        <w:rPr>
          <w:rFonts w:ascii="Avenir Next LT Pro" w:hAnsi="Avenir Next LT Pro" w:cs="Calibri"/>
          <w:sz w:val="17"/>
          <w:szCs w:val="17"/>
          <w:lang w:val="nl-NL"/>
        </w:rPr>
        <w:t xml:space="preserve"> bij leerlingen</w:t>
      </w:r>
      <w:r w:rsidR="005F3850" w:rsidRPr="0088141D">
        <w:rPr>
          <w:rFonts w:ascii="Avenir Next LT Pro" w:hAnsi="Avenir Next LT Pro" w:cs="Calibri"/>
          <w:sz w:val="17"/>
          <w:szCs w:val="17"/>
          <w:lang w:val="nl-NL"/>
        </w:rPr>
        <w:t xml:space="preserve"> in functie van een krachtige leeromgeving</w:t>
      </w:r>
      <w:r w:rsidRPr="0088141D">
        <w:rPr>
          <w:rFonts w:ascii="Avenir Next LT Pro" w:hAnsi="Avenir Next LT Pro" w:cs="Calibri"/>
          <w:sz w:val="17"/>
          <w:szCs w:val="17"/>
          <w:lang w:val="nl-NL"/>
        </w:rPr>
        <w:t xml:space="preserve"> </w:t>
      </w:r>
      <w:r w:rsidR="00881EFE" w:rsidRPr="0088141D">
        <w:rPr>
          <w:rFonts w:ascii="Avenir Next LT Pro" w:hAnsi="Avenir Next LT Pro" w:cs="Calibri"/>
          <w:sz w:val="17"/>
          <w:szCs w:val="17"/>
          <w:lang w:val="nl-NL"/>
        </w:rPr>
        <w:t xml:space="preserve">en een positief leer- en leefklimaat </w:t>
      </w:r>
      <w:r w:rsidRPr="0088141D">
        <w:rPr>
          <w:rFonts w:ascii="Avenir Next LT Pro" w:hAnsi="Avenir Next LT Pro" w:cs="Calibri"/>
          <w:sz w:val="17"/>
          <w:szCs w:val="17"/>
          <w:lang w:val="nl-NL"/>
        </w:rPr>
        <w:t xml:space="preserve">door: veel denk- en doemomenten, realistische contexten en voorbeelden, leerlingen initiatief geven en rekening houden met verschillen tussen leerlingen (qua niveau, tempo, leerstijl, interesse). </w:t>
      </w:r>
    </w:p>
    <w:p w14:paraId="57A77DD0" w14:textId="77777777" w:rsidR="00833DA6" w:rsidRPr="0088141D" w:rsidRDefault="00833DA6" w:rsidP="00833DA6">
      <w:pPr>
        <w:pStyle w:val="Plattetekst"/>
        <w:numPr>
          <w:ilvl w:val="0"/>
          <w:numId w:val="7"/>
        </w:numPr>
        <w:jc w:val="both"/>
        <w:rPr>
          <w:rFonts w:ascii="Avenir Next LT Pro" w:hAnsi="Avenir Next LT Pro" w:cs="Calibri"/>
          <w:sz w:val="17"/>
          <w:szCs w:val="17"/>
          <w:lang w:val="nl-NL"/>
        </w:rPr>
      </w:pPr>
      <w:r w:rsidRPr="0088141D">
        <w:rPr>
          <w:rFonts w:ascii="Avenir Next LT Pro" w:hAnsi="Avenir Next LT Pro" w:cs="Calibri"/>
          <w:sz w:val="17"/>
          <w:szCs w:val="17"/>
          <w:lang w:val="nl-NL"/>
        </w:rPr>
        <w:t xml:space="preserve">Dit realiseren impliceert dat ze gebruik maken van </w:t>
      </w:r>
      <w:r w:rsidRPr="0088141D">
        <w:rPr>
          <w:rFonts w:ascii="Avenir Next LT Pro" w:hAnsi="Avenir Next LT Pro" w:cs="Calibri"/>
          <w:b/>
          <w:sz w:val="17"/>
          <w:szCs w:val="17"/>
          <w:lang w:val="nl-NL"/>
        </w:rPr>
        <w:t>verschillende didactische werkvormen,</w:t>
      </w:r>
      <w:r w:rsidRPr="0088141D">
        <w:rPr>
          <w:rFonts w:ascii="Avenir Next LT Pro" w:hAnsi="Avenir Next LT Pro" w:cs="Calibri"/>
          <w:sz w:val="17"/>
          <w:szCs w:val="17"/>
          <w:lang w:val="nl-NL"/>
        </w:rPr>
        <w:t xml:space="preserve"> zoals het onderwijsleergesprek, groepswerk, coöperatief leren, hoekenwerk, BZL, klasdiscussies, …</w:t>
      </w:r>
    </w:p>
    <w:p w14:paraId="4F928481" w14:textId="77777777" w:rsidR="00833DA6" w:rsidRPr="0088141D" w:rsidRDefault="00833DA6" w:rsidP="00833DA6">
      <w:pPr>
        <w:pStyle w:val="Plattetekst"/>
        <w:jc w:val="both"/>
        <w:rPr>
          <w:rFonts w:ascii="Avenir Next LT Pro" w:hAnsi="Avenir Next LT Pro" w:cs="Calibri"/>
          <w:sz w:val="17"/>
          <w:szCs w:val="17"/>
          <w:lang w:val="nl-NL"/>
        </w:rPr>
      </w:pPr>
      <w:r w:rsidRPr="0088141D">
        <w:rPr>
          <w:rFonts w:ascii="Avenir Next LT Pro" w:hAnsi="Avenir Next LT Pro" w:cs="Calibri"/>
          <w:sz w:val="17"/>
          <w:szCs w:val="17"/>
          <w:lang w:val="nl-NL"/>
        </w:rPr>
        <w:t>Variatie in werkvormen, aandacht voor betrokkenheid en welbevinden bij leerlingen, een grondige inhoudelijke vakkennis en lesoverschrijdende competenties beheersen zijn dé criteria die bepalend zijn in de evaluatie van onze 3</w:t>
      </w:r>
      <w:r w:rsidRPr="0088141D">
        <w:rPr>
          <w:rFonts w:ascii="Avenir Next LT Pro" w:hAnsi="Avenir Next LT Pro" w:cs="Calibri"/>
          <w:sz w:val="17"/>
          <w:szCs w:val="17"/>
          <w:vertAlign w:val="superscript"/>
          <w:lang w:val="nl-NL"/>
        </w:rPr>
        <w:t>de</w:t>
      </w:r>
      <w:r w:rsidRPr="0088141D">
        <w:rPr>
          <w:rFonts w:ascii="Avenir Next LT Pro" w:hAnsi="Avenir Next LT Pro" w:cs="Calibri"/>
          <w:sz w:val="17"/>
          <w:szCs w:val="17"/>
          <w:lang w:val="nl-NL"/>
        </w:rPr>
        <w:t xml:space="preserve"> jaarsstudenten. </w:t>
      </w:r>
    </w:p>
    <w:p w14:paraId="42F230F0" w14:textId="77777777" w:rsidR="00833DA6" w:rsidRPr="0088141D" w:rsidRDefault="00833DA6" w:rsidP="00833DA6">
      <w:pPr>
        <w:pStyle w:val="Plattetekst"/>
        <w:jc w:val="both"/>
        <w:rPr>
          <w:rFonts w:ascii="Avenir Next LT Pro" w:hAnsi="Avenir Next LT Pro" w:cs="Calibri"/>
          <w:sz w:val="17"/>
          <w:szCs w:val="17"/>
          <w:lang w:val="nl-NL"/>
        </w:rPr>
      </w:pPr>
    </w:p>
    <w:p w14:paraId="604C4C7D" w14:textId="77777777" w:rsidR="00833DA6" w:rsidRPr="0088141D" w:rsidRDefault="00833DA6" w:rsidP="00833DA6">
      <w:pPr>
        <w:pStyle w:val="Lijstalinea"/>
        <w:numPr>
          <w:ilvl w:val="0"/>
          <w:numId w:val="5"/>
        </w:numPr>
        <w:jc w:val="both"/>
        <w:rPr>
          <w:rFonts w:ascii="Avenir Next LT Pro" w:hAnsi="Avenir Next LT Pro" w:cs="Calibri"/>
          <w:b/>
          <w:sz w:val="17"/>
          <w:szCs w:val="17"/>
        </w:rPr>
      </w:pPr>
      <w:r w:rsidRPr="0088141D">
        <w:rPr>
          <w:rFonts w:ascii="Avenir Next LT Pro" w:hAnsi="Avenir Next LT Pro" w:cs="Calibri"/>
          <w:b/>
          <w:sz w:val="17"/>
          <w:szCs w:val="17"/>
        </w:rPr>
        <w:t>Beschikbaarheid van documenten</w:t>
      </w:r>
    </w:p>
    <w:p w14:paraId="6A1F476D" w14:textId="77777777" w:rsidR="00833DA6" w:rsidRPr="0088141D" w:rsidRDefault="00ED6FA9" w:rsidP="00833DA6">
      <w:pPr>
        <w:jc w:val="both"/>
        <w:rPr>
          <w:rFonts w:ascii="Avenir Next LT Pro" w:hAnsi="Avenir Next LT Pro" w:cs="Calibri"/>
          <w:sz w:val="17"/>
          <w:szCs w:val="17"/>
          <w:lang w:val="nl-BE"/>
        </w:rPr>
      </w:pPr>
      <w:r w:rsidRPr="0088141D">
        <w:rPr>
          <w:rFonts w:ascii="Avenir Next LT Pro" w:hAnsi="Avenir Next LT Pro" w:cs="Calibri"/>
          <w:sz w:val="17"/>
          <w:szCs w:val="17"/>
          <w:lang w:val="nl-BE"/>
        </w:rPr>
        <w:t>Studenten bezorgen jou de nodige feedbackformulieren digitaal (met ingevulde hoofding). Ter info: j</w:t>
      </w:r>
      <w:r w:rsidR="00833DA6" w:rsidRPr="0088141D">
        <w:rPr>
          <w:rFonts w:ascii="Avenir Next LT Pro" w:hAnsi="Avenir Next LT Pro" w:cs="Calibri"/>
          <w:sz w:val="17"/>
          <w:szCs w:val="17"/>
          <w:lang w:val="nl-BE"/>
        </w:rPr>
        <w:t>e kan alle documenten (stage-infoboek, info voor (hoofd)mentor, emailadressen vakdocenten, vakdidactische aandachtspunten, lesbeoordelingsformulieren, synthese-beoordelingsformulieren, …</w:t>
      </w:r>
      <w:r w:rsidRPr="0088141D">
        <w:rPr>
          <w:rFonts w:ascii="Avenir Next LT Pro" w:hAnsi="Avenir Next LT Pro" w:cs="Calibri"/>
          <w:sz w:val="17"/>
          <w:szCs w:val="17"/>
          <w:lang w:val="nl-BE"/>
        </w:rPr>
        <w:t>)</w:t>
      </w:r>
      <w:r w:rsidR="00833DA6" w:rsidRPr="0088141D">
        <w:rPr>
          <w:rFonts w:ascii="Avenir Next LT Pro" w:hAnsi="Avenir Next LT Pro" w:cs="Calibri"/>
          <w:sz w:val="17"/>
          <w:szCs w:val="17"/>
          <w:lang w:val="nl-BE"/>
        </w:rPr>
        <w:t xml:space="preserve"> terugvinden op </w:t>
      </w:r>
      <w:hyperlink r:id="rId13" w:history="1">
        <w:r w:rsidR="00404BF2" w:rsidRPr="0088141D">
          <w:rPr>
            <w:rStyle w:val="Hyperlink"/>
            <w:rFonts w:ascii="Avenir Next LT Pro" w:hAnsi="Avenir Next LT Pro" w:cs="Calibri"/>
            <w:sz w:val="17"/>
            <w:szCs w:val="17"/>
            <w:lang w:val="nl-NL"/>
          </w:rPr>
          <w:t>https://www.thomasmore.be/lerarenopleiding-kempen</w:t>
        </w:r>
      </w:hyperlink>
      <w:r w:rsidR="00404BF2" w:rsidRPr="0088141D">
        <w:rPr>
          <w:rFonts w:ascii="Avenir Next LT Pro" w:hAnsi="Avenir Next LT Pro" w:cs="Calibri"/>
          <w:sz w:val="17"/>
          <w:szCs w:val="17"/>
          <w:lang w:val="nl-NL"/>
        </w:rPr>
        <w:t xml:space="preserve">. </w:t>
      </w:r>
      <w:r w:rsidR="00833DA6" w:rsidRPr="0088141D">
        <w:rPr>
          <w:rFonts w:ascii="Avenir Next LT Pro" w:hAnsi="Avenir Next LT Pro" w:cs="Calibri"/>
          <w:sz w:val="17"/>
          <w:szCs w:val="17"/>
          <w:lang w:val="nl-BE"/>
        </w:rPr>
        <w:t>Indien u graag een papieren versie hebt van bepaalde documenten kan u steeds bij de student of stagecoördinator van de lerarenopleiding (</w:t>
      </w:r>
      <w:hyperlink r:id="rId14" w:history="1">
        <w:r w:rsidR="00FD584A" w:rsidRPr="0088141D">
          <w:rPr>
            <w:rStyle w:val="Hyperlink"/>
            <w:rFonts w:ascii="Avenir Next LT Pro" w:hAnsi="Avenir Next LT Pro" w:cs="Calibri"/>
            <w:sz w:val="17"/>
            <w:szCs w:val="17"/>
            <w:lang w:val="nl-BE"/>
          </w:rPr>
          <w:t>stage.basovorselaar@thomasmore.be</w:t>
        </w:r>
      </w:hyperlink>
      <w:r w:rsidR="00833DA6" w:rsidRPr="0088141D">
        <w:rPr>
          <w:rFonts w:ascii="Avenir Next LT Pro" w:hAnsi="Avenir Next LT Pro" w:cs="Calibri"/>
          <w:sz w:val="17"/>
          <w:szCs w:val="17"/>
          <w:lang w:val="nl-BE"/>
        </w:rPr>
        <w:t>) terecht.</w:t>
      </w:r>
    </w:p>
    <w:p w14:paraId="01369563" w14:textId="77777777" w:rsidR="008A2406" w:rsidRDefault="008A2406" w:rsidP="00833DA6">
      <w:pPr>
        <w:pStyle w:val="Plattetekst"/>
        <w:jc w:val="both"/>
        <w:rPr>
          <w:rFonts w:ascii="Avenir Next LT Pro" w:hAnsi="Avenir Next LT Pro" w:cs="Calibri"/>
          <w:sz w:val="17"/>
          <w:szCs w:val="17"/>
          <w:lang w:val="nl-NL"/>
        </w:rPr>
      </w:pPr>
    </w:p>
    <w:p w14:paraId="4D040FA4" w14:textId="6F934E7A" w:rsidR="00833DA6" w:rsidRPr="0088141D" w:rsidRDefault="00833DA6" w:rsidP="00833DA6">
      <w:pPr>
        <w:pStyle w:val="Plattetekst"/>
        <w:jc w:val="both"/>
        <w:rPr>
          <w:rFonts w:ascii="Avenir Next LT Pro" w:hAnsi="Avenir Next LT Pro" w:cs="Calibri"/>
          <w:sz w:val="17"/>
          <w:szCs w:val="17"/>
          <w:lang w:val="nl-NL"/>
        </w:rPr>
      </w:pPr>
      <w:r w:rsidRPr="0088141D">
        <w:rPr>
          <w:rFonts w:ascii="Avenir Next LT Pro" w:hAnsi="Avenir Next LT Pro" w:cs="Calibri"/>
          <w:sz w:val="17"/>
          <w:szCs w:val="17"/>
          <w:lang w:val="nl-NL"/>
        </w:rPr>
        <w:t>Dank je wel dat je met jouw deskundigheid onze studenten hierbij wil ondersteunen.</w:t>
      </w:r>
    </w:p>
    <w:p w14:paraId="2FD8E7C3" w14:textId="77777777" w:rsidR="00A1476A" w:rsidRPr="0088141D" w:rsidRDefault="00201F43" w:rsidP="00201F43">
      <w:pPr>
        <w:pStyle w:val="Plattetekst"/>
        <w:jc w:val="both"/>
        <w:rPr>
          <w:rFonts w:ascii="Avenir Next LT Pro" w:hAnsi="Avenir Next LT Pro" w:cs="Calibri"/>
          <w:sz w:val="17"/>
          <w:szCs w:val="17"/>
        </w:rPr>
      </w:pPr>
      <w:r w:rsidRPr="0088141D">
        <w:rPr>
          <w:rFonts w:ascii="Avenir Next LT Pro" w:hAnsi="Avenir Next LT Pro" w:cs="Calibri"/>
          <w:sz w:val="17"/>
          <w:szCs w:val="17"/>
          <w:lang w:val="nl-NL"/>
        </w:rPr>
        <w:t>Vriendelijke groet van het docententeam van de lerarenopleiding campus Vorselaar</w:t>
      </w:r>
    </w:p>
    <w:sectPr w:rsidR="00A1476A" w:rsidRPr="0088141D" w:rsidSect="003B774C">
      <w:headerReference w:type="first" r:id="rId15"/>
      <w:pgSz w:w="11906" w:h="16838" w:code="9"/>
      <w:pgMar w:top="857"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275DB" w14:textId="77777777" w:rsidR="00874695" w:rsidRDefault="00874695" w:rsidP="00A1476A">
      <w:r>
        <w:separator/>
      </w:r>
    </w:p>
  </w:endnote>
  <w:endnote w:type="continuationSeparator" w:id="0">
    <w:p w14:paraId="7383DC8F" w14:textId="77777777" w:rsidR="00874695" w:rsidRDefault="00874695" w:rsidP="00A14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venir Next LT Pro">
    <w:altName w:val="Calibri"/>
    <w:charset w:val="00"/>
    <w:family w:val="swiss"/>
    <w:pitch w:val="variable"/>
    <w:sig w:usb0="800000EF" w:usb1="5000204A"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D59DD" w14:textId="77777777" w:rsidR="00874695" w:rsidRDefault="00874695" w:rsidP="00A1476A">
      <w:r>
        <w:separator/>
      </w:r>
    </w:p>
  </w:footnote>
  <w:footnote w:type="continuationSeparator" w:id="0">
    <w:p w14:paraId="0E70C3D3" w14:textId="77777777" w:rsidR="00874695" w:rsidRDefault="00874695" w:rsidP="00A147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33D3B" w14:textId="09C0009B" w:rsidR="00A1476A" w:rsidRPr="0088141D" w:rsidRDefault="0046121D" w:rsidP="003B774C">
    <w:pPr>
      <w:pStyle w:val="Koptekst"/>
      <w:tabs>
        <w:tab w:val="clear" w:pos="9026"/>
      </w:tabs>
      <w:ind w:left="993" w:hanging="1378"/>
      <w:rPr>
        <w:rFonts w:ascii="Verdana" w:hAnsi="Verdana"/>
        <w:sz w:val="18"/>
        <w:szCs w:val="18"/>
        <w:lang w:val="nl-BE"/>
      </w:rPr>
    </w:pPr>
    <w:r>
      <w:rPr>
        <w:noProof/>
      </w:rPr>
      <w:drawing>
        <wp:inline distT="0" distB="0" distL="0" distR="0" wp14:anchorId="134B1257" wp14:editId="5A2CF501">
          <wp:extent cx="876300" cy="342900"/>
          <wp:effectExtent l="0" t="0" r="0" b="0"/>
          <wp:docPr id="1" name="Afbeelding 4" descr="Thomas Mo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Thomas Mor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342900"/>
                  </a:xfrm>
                  <a:prstGeom prst="rect">
                    <a:avLst/>
                  </a:prstGeom>
                  <a:noFill/>
                  <a:ln>
                    <a:noFill/>
                  </a:ln>
                </pic:spPr>
              </pic:pic>
            </a:graphicData>
          </a:graphic>
        </wp:inline>
      </w:drawing>
    </w:r>
    <w:r w:rsidR="0015603C" w:rsidRPr="0088141D">
      <w:rPr>
        <w:rFonts w:ascii="Verdana" w:hAnsi="Verdana"/>
        <w:sz w:val="18"/>
        <w:szCs w:val="18"/>
        <w:lang w:val="nl-BE"/>
      </w:rPr>
      <w:tab/>
    </w:r>
    <w:r w:rsidR="003B774C" w:rsidRPr="00BC7476">
      <w:rPr>
        <w:rFonts w:ascii="Avenir Next LT Pro" w:hAnsi="Avenir Next LT Pro" w:cs="Calibri Light"/>
        <w:sz w:val="16"/>
        <w:szCs w:val="12"/>
        <w:lang w:val="nl-BE"/>
      </w:rPr>
      <w:t>Thomas More Kempen – Lerarenopleiding - Opleiding Educatieve bachelor secundair onderwijs</w:t>
    </w:r>
    <w:r w:rsidR="003B774C" w:rsidRPr="00BC7476">
      <w:rPr>
        <w:rFonts w:ascii="Avenir Next LT Pro" w:hAnsi="Avenir Next LT Pro" w:cs="Calibri Light"/>
        <w:sz w:val="16"/>
        <w:szCs w:val="12"/>
        <w:lang w:val="nl-BE"/>
      </w:rPr>
      <w:br/>
    </w:r>
    <w:r w:rsidR="003B774C" w:rsidRPr="00BC7476">
      <w:rPr>
        <w:rFonts w:ascii="Avenir Next LT Pro" w:hAnsi="Avenir Next LT Pro" w:cs="Calibri Light"/>
        <w:b/>
        <w:bCs/>
        <w:color w:val="000000"/>
        <w:sz w:val="16"/>
        <w:szCs w:val="12"/>
        <w:lang w:val="nl-BE"/>
      </w:rPr>
      <w:t>Campus Vorselaar</w:t>
    </w:r>
    <w:r w:rsidR="003B774C" w:rsidRPr="00BC7476">
      <w:rPr>
        <w:rFonts w:ascii="Avenir Next LT Pro" w:hAnsi="Avenir Next LT Pro" w:cs="Calibri Light"/>
        <w:color w:val="000000"/>
        <w:sz w:val="16"/>
        <w:szCs w:val="12"/>
        <w:lang w:val="nl-BE"/>
      </w:rPr>
      <w:t>: Lepelstraat 2, 2290 Vorselaar, +32 (0)14 50 81 60</w:t>
    </w:r>
    <w:r w:rsidR="003B774C" w:rsidRPr="00BC7476">
      <w:rPr>
        <w:rFonts w:ascii="Avenir Next LT Pro" w:hAnsi="Avenir Next LT Pro" w:cs="Calibri Light"/>
        <w:sz w:val="16"/>
        <w:szCs w:val="16"/>
        <w:lang w:val="nl-BE"/>
      </w:rPr>
      <w:tab/>
    </w:r>
    <w:r w:rsidR="0015603C" w:rsidRPr="0088141D">
      <w:rPr>
        <w:rFonts w:ascii="Verdana" w:hAnsi="Verdana"/>
        <w:sz w:val="18"/>
        <w:szCs w:val="18"/>
        <w:lang w:val="nl-BE"/>
      </w:rPr>
      <w:tab/>
    </w:r>
    <w:r w:rsidR="0015603C" w:rsidRPr="0088141D">
      <w:rPr>
        <w:rFonts w:ascii="Verdana" w:hAnsi="Verdana"/>
        <w:sz w:val="18"/>
        <w:szCs w:val="18"/>
        <w:lang w:val="nl-BE"/>
      </w:rPr>
      <w:tab/>
    </w:r>
    <w:r w:rsidR="0015603C" w:rsidRPr="0088141D">
      <w:rPr>
        <w:rFonts w:ascii="Verdana" w:hAnsi="Verdana"/>
        <w:sz w:val="18"/>
        <w:szCs w:val="18"/>
        <w:lang w:val="nl-BE"/>
      </w:rPr>
      <w:tab/>
    </w:r>
    <w:r w:rsidR="0015603C" w:rsidRPr="0088141D">
      <w:rPr>
        <w:rFonts w:ascii="Verdana" w:hAnsi="Verdana"/>
        <w:sz w:val="18"/>
        <w:szCs w:val="18"/>
        <w:lang w:val="nl-BE"/>
      </w:rPr>
      <w:tab/>
    </w:r>
  </w:p>
  <w:p w14:paraId="28C0E510" w14:textId="77777777" w:rsidR="003B774C" w:rsidRPr="0088141D" w:rsidRDefault="003B774C" w:rsidP="003B774C">
    <w:pPr>
      <w:pStyle w:val="Koptekst"/>
      <w:tabs>
        <w:tab w:val="clear" w:pos="9026"/>
      </w:tabs>
      <w:ind w:left="1095" w:hanging="1095"/>
      <w:rPr>
        <w:lang w:val="nl-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87500"/>
    <w:multiLevelType w:val="hybridMultilevel"/>
    <w:tmpl w:val="C80AD6D4"/>
    <w:lvl w:ilvl="0" w:tplc="77A4510C">
      <w:start w:val="1"/>
      <w:numFmt w:val="lowerLetter"/>
      <w:lvlText w:val="%1."/>
      <w:lvlJc w:val="left"/>
      <w:pPr>
        <w:tabs>
          <w:tab w:val="num" w:pos="360"/>
        </w:tabs>
        <w:ind w:left="360" w:hanging="360"/>
      </w:pPr>
      <w:rPr>
        <w:rFonts w:hint="default"/>
      </w:rPr>
    </w:lvl>
    <w:lvl w:ilvl="1" w:tplc="08130019" w:tentative="1">
      <w:start w:val="1"/>
      <w:numFmt w:val="lowerLetter"/>
      <w:lvlText w:val="%2."/>
      <w:lvlJc w:val="left"/>
      <w:pPr>
        <w:tabs>
          <w:tab w:val="num" w:pos="1440"/>
        </w:tabs>
        <w:ind w:left="1440" w:hanging="360"/>
      </w:pPr>
    </w:lvl>
    <w:lvl w:ilvl="2" w:tplc="0813001B" w:tentative="1">
      <w:start w:val="1"/>
      <w:numFmt w:val="lowerRoman"/>
      <w:lvlText w:val="%3."/>
      <w:lvlJc w:val="right"/>
      <w:pPr>
        <w:tabs>
          <w:tab w:val="num" w:pos="2160"/>
        </w:tabs>
        <w:ind w:left="2160" w:hanging="180"/>
      </w:pPr>
    </w:lvl>
    <w:lvl w:ilvl="3" w:tplc="0813000F" w:tentative="1">
      <w:start w:val="1"/>
      <w:numFmt w:val="decimal"/>
      <w:lvlText w:val="%4."/>
      <w:lvlJc w:val="left"/>
      <w:pPr>
        <w:tabs>
          <w:tab w:val="num" w:pos="2880"/>
        </w:tabs>
        <w:ind w:left="2880" w:hanging="360"/>
      </w:pPr>
    </w:lvl>
    <w:lvl w:ilvl="4" w:tplc="08130019" w:tentative="1">
      <w:start w:val="1"/>
      <w:numFmt w:val="lowerLetter"/>
      <w:lvlText w:val="%5."/>
      <w:lvlJc w:val="left"/>
      <w:pPr>
        <w:tabs>
          <w:tab w:val="num" w:pos="3600"/>
        </w:tabs>
        <w:ind w:left="3600" w:hanging="360"/>
      </w:pPr>
    </w:lvl>
    <w:lvl w:ilvl="5" w:tplc="0813001B" w:tentative="1">
      <w:start w:val="1"/>
      <w:numFmt w:val="lowerRoman"/>
      <w:lvlText w:val="%6."/>
      <w:lvlJc w:val="right"/>
      <w:pPr>
        <w:tabs>
          <w:tab w:val="num" w:pos="4320"/>
        </w:tabs>
        <w:ind w:left="4320" w:hanging="180"/>
      </w:pPr>
    </w:lvl>
    <w:lvl w:ilvl="6" w:tplc="0813000F" w:tentative="1">
      <w:start w:val="1"/>
      <w:numFmt w:val="decimal"/>
      <w:lvlText w:val="%7."/>
      <w:lvlJc w:val="left"/>
      <w:pPr>
        <w:tabs>
          <w:tab w:val="num" w:pos="5040"/>
        </w:tabs>
        <w:ind w:left="5040" w:hanging="360"/>
      </w:pPr>
    </w:lvl>
    <w:lvl w:ilvl="7" w:tplc="08130019" w:tentative="1">
      <w:start w:val="1"/>
      <w:numFmt w:val="lowerLetter"/>
      <w:lvlText w:val="%8."/>
      <w:lvlJc w:val="left"/>
      <w:pPr>
        <w:tabs>
          <w:tab w:val="num" w:pos="5760"/>
        </w:tabs>
        <w:ind w:left="5760" w:hanging="360"/>
      </w:pPr>
    </w:lvl>
    <w:lvl w:ilvl="8" w:tplc="0813001B" w:tentative="1">
      <w:start w:val="1"/>
      <w:numFmt w:val="lowerRoman"/>
      <w:lvlText w:val="%9."/>
      <w:lvlJc w:val="right"/>
      <w:pPr>
        <w:tabs>
          <w:tab w:val="num" w:pos="6480"/>
        </w:tabs>
        <w:ind w:left="6480" w:hanging="180"/>
      </w:pPr>
    </w:lvl>
  </w:abstractNum>
  <w:abstractNum w:abstractNumId="1" w15:restartNumberingAfterBreak="0">
    <w:nsid w:val="1E317D53"/>
    <w:multiLevelType w:val="hybridMultilevel"/>
    <w:tmpl w:val="7F3A4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9136AB"/>
    <w:multiLevelType w:val="hybridMultilevel"/>
    <w:tmpl w:val="47362E12"/>
    <w:lvl w:ilvl="0" w:tplc="FFFFFFFF">
      <w:start w:val="1"/>
      <w:numFmt w:val="lowerLetter"/>
      <w:lvlText w:val="%1."/>
      <w:lvlJc w:val="left"/>
      <w:pPr>
        <w:tabs>
          <w:tab w:val="num" w:pos="360"/>
        </w:tabs>
        <w:ind w:left="360" w:hanging="360"/>
      </w:pPr>
      <w:rPr>
        <w:rFonts w:hint="default"/>
      </w:rPr>
    </w:lvl>
    <w:lvl w:ilvl="1" w:tplc="FFFFFFFF">
      <w:start w:val="1"/>
      <w:numFmt w:val="bullet"/>
      <w:lvlText w:val=""/>
      <w:lvlJc w:val="left"/>
      <w:pPr>
        <w:tabs>
          <w:tab w:val="num" w:pos="1364"/>
        </w:tabs>
        <w:ind w:left="1307" w:hanging="227"/>
      </w:pPr>
      <w:rPr>
        <w:rFonts w:ascii="Wingdings" w:hAnsi="Wingding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261E1766"/>
    <w:multiLevelType w:val="hybridMultilevel"/>
    <w:tmpl w:val="9F82ED0C"/>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 w15:restartNumberingAfterBreak="0">
    <w:nsid w:val="2884009D"/>
    <w:multiLevelType w:val="hybridMultilevel"/>
    <w:tmpl w:val="58367248"/>
    <w:lvl w:ilvl="0" w:tplc="C4F68DAA">
      <w:start w:val="1"/>
      <w:numFmt w:val="bullet"/>
      <w:lvlText w:val="•"/>
      <w:lvlJc w:val="left"/>
      <w:pPr>
        <w:tabs>
          <w:tab w:val="num" w:pos="720"/>
        </w:tabs>
        <w:ind w:left="720" w:hanging="360"/>
      </w:pPr>
      <w:rPr>
        <w:rFonts w:ascii="Arial" w:hAnsi="Arial" w:hint="default"/>
      </w:rPr>
    </w:lvl>
    <w:lvl w:ilvl="1" w:tplc="38B4A42A" w:tentative="1">
      <w:start w:val="1"/>
      <w:numFmt w:val="bullet"/>
      <w:lvlText w:val="•"/>
      <w:lvlJc w:val="left"/>
      <w:pPr>
        <w:tabs>
          <w:tab w:val="num" w:pos="1440"/>
        </w:tabs>
        <w:ind w:left="1440" w:hanging="360"/>
      </w:pPr>
      <w:rPr>
        <w:rFonts w:ascii="Arial" w:hAnsi="Arial" w:hint="default"/>
      </w:rPr>
    </w:lvl>
    <w:lvl w:ilvl="2" w:tplc="659450BC" w:tentative="1">
      <w:start w:val="1"/>
      <w:numFmt w:val="bullet"/>
      <w:lvlText w:val="•"/>
      <w:lvlJc w:val="left"/>
      <w:pPr>
        <w:tabs>
          <w:tab w:val="num" w:pos="2160"/>
        </w:tabs>
        <w:ind w:left="2160" w:hanging="360"/>
      </w:pPr>
      <w:rPr>
        <w:rFonts w:ascii="Arial" w:hAnsi="Arial" w:hint="default"/>
      </w:rPr>
    </w:lvl>
    <w:lvl w:ilvl="3" w:tplc="D1FE95F8" w:tentative="1">
      <w:start w:val="1"/>
      <w:numFmt w:val="bullet"/>
      <w:lvlText w:val="•"/>
      <w:lvlJc w:val="left"/>
      <w:pPr>
        <w:tabs>
          <w:tab w:val="num" w:pos="2880"/>
        </w:tabs>
        <w:ind w:left="2880" w:hanging="360"/>
      </w:pPr>
      <w:rPr>
        <w:rFonts w:ascii="Arial" w:hAnsi="Arial" w:hint="default"/>
      </w:rPr>
    </w:lvl>
    <w:lvl w:ilvl="4" w:tplc="EA008A22" w:tentative="1">
      <w:start w:val="1"/>
      <w:numFmt w:val="bullet"/>
      <w:lvlText w:val="•"/>
      <w:lvlJc w:val="left"/>
      <w:pPr>
        <w:tabs>
          <w:tab w:val="num" w:pos="3600"/>
        </w:tabs>
        <w:ind w:left="3600" w:hanging="360"/>
      </w:pPr>
      <w:rPr>
        <w:rFonts w:ascii="Arial" w:hAnsi="Arial" w:hint="default"/>
      </w:rPr>
    </w:lvl>
    <w:lvl w:ilvl="5" w:tplc="99E6AA9E" w:tentative="1">
      <w:start w:val="1"/>
      <w:numFmt w:val="bullet"/>
      <w:lvlText w:val="•"/>
      <w:lvlJc w:val="left"/>
      <w:pPr>
        <w:tabs>
          <w:tab w:val="num" w:pos="4320"/>
        </w:tabs>
        <w:ind w:left="4320" w:hanging="360"/>
      </w:pPr>
      <w:rPr>
        <w:rFonts w:ascii="Arial" w:hAnsi="Arial" w:hint="default"/>
      </w:rPr>
    </w:lvl>
    <w:lvl w:ilvl="6" w:tplc="0E868B66" w:tentative="1">
      <w:start w:val="1"/>
      <w:numFmt w:val="bullet"/>
      <w:lvlText w:val="•"/>
      <w:lvlJc w:val="left"/>
      <w:pPr>
        <w:tabs>
          <w:tab w:val="num" w:pos="5040"/>
        </w:tabs>
        <w:ind w:left="5040" w:hanging="360"/>
      </w:pPr>
      <w:rPr>
        <w:rFonts w:ascii="Arial" w:hAnsi="Arial" w:hint="default"/>
      </w:rPr>
    </w:lvl>
    <w:lvl w:ilvl="7" w:tplc="65A60904" w:tentative="1">
      <w:start w:val="1"/>
      <w:numFmt w:val="bullet"/>
      <w:lvlText w:val="•"/>
      <w:lvlJc w:val="left"/>
      <w:pPr>
        <w:tabs>
          <w:tab w:val="num" w:pos="5760"/>
        </w:tabs>
        <w:ind w:left="5760" w:hanging="360"/>
      </w:pPr>
      <w:rPr>
        <w:rFonts w:ascii="Arial" w:hAnsi="Arial" w:hint="default"/>
      </w:rPr>
    </w:lvl>
    <w:lvl w:ilvl="8" w:tplc="57D4D4B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1CB6F63"/>
    <w:multiLevelType w:val="hybridMultilevel"/>
    <w:tmpl w:val="15780A6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463E6C89"/>
    <w:multiLevelType w:val="hybridMultilevel"/>
    <w:tmpl w:val="8314092C"/>
    <w:lvl w:ilvl="0" w:tplc="FFFFFFFF">
      <w:start w:val="3"/>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B35078C"/>
    <w:multiLevelType w:val="hybridMultilevel"/>
    <w:tmpl w:val="745A2CD4"/>
    <w:lvl w:ilvl="0" w:tplc="35101162">
      <w:start w:val="1"/>
      <w:numFmt w:val="bullet"/>
      <w:pStyle w:val="Lijstalinea"/>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576E5897"/>
    <w:multiLevelType w:val="hybridMultilevel"/>
    <w:tmpl w:val="D5248552"/>
    <w:lvl w:ilvl="0" w:tplc="676AECCA">
      <w:start w:val="3"/>
      <w:numFmt w:val="bullet"/>
      <w:lvlText w:val="-"/>
      <w:lvlJc w:val="left"/>
      <w:pPr>
        <w:ind w:left="720" w:hanging="360"/>
      </w:pPr>
      <w:rPr>
        <w:rFonts w:ascii="Calibri Light" w:eastAsia="Calibri" w:hAnsi="Calibri Light" w:cs="Calibri Light"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5A426D3F"/>
    <w:multiLevelType w:val="hybridMultilevel"/>
    <w:tmpl w:val="B400E2DE"/>
    <w:lvl w:ilvl="0" w:tplc="DC729D84">
      <w:start w:val="1"/>
      <w:numFmt w:val="bullet"/>
      <w:pStyle w:val="LijstOpsomming1"/>
      <w:lvlText w:val=""/>
      <w:lvlJc w:val="left"/>
      <w:pPr>
        <w:tabs>
          <w:tab w:val="num" w:pos="720"/>
        </w:tabs>
        <w:ind w:left="720" w:hanging="360"/>
      </w:pPr>
      <w:rPr>
        <w:rFonts w:ascii="Symbol" w:hAnsi="Symbol"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15:restartNumberingAfterBreak="0">
    <w:nsid w:val="5B5A57BE"/>
    <w:multiLevelType w:val="hybridMultilevel"/>
    <w:tmpl w:val="BAF82B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4320BA2"/>
    <w:multiLevelType w:val="hybridMultilevel"/>
    <w:tmpl w:val="0DCA60D2"/>
    <w:lvl w:ilvl="0" w:tplc="EB360CB8">
      <w:start w:val="1"/>
      <w:numFmt w:val="bullet"/>
      <w:lvlText w:val=""/>
      <w:lvlJc w:val="left"/>
      <w:pPr>
        <w:tabs>
          <w:tab w:val="num" w:pos="720"/>
        </w:tabs>
        <w:ind w:left="720" w:hanging="360"/>
      </w:pPr>
      <w:rPr>
        <w:rFonts w:ascii="Wingdings" w:hAnsi="Wingdings" w:hint="default"/>
      </w:rPr>
    </w:lvl>
    <w:lvl w:ilvl="1" w:tplc="3A44A710" w:tentative="1">
      <w:start w:val="1"/>
      <w:numFmt w:val="bullet"/>
      <w:lvlText w:val=""/>
      <w:lvlJc w:val="left"/>
      <w:pPr>
        <w:tabs>
          <w:tab w:val="num" w:pos="1440"/>
        </w:tabs>
        <w:ind w:left="1440" w:hanging="360"/>
      </w:pPr>
      <w:rPr>
        <w:rFonts w:ascii="Wingdings" w:hAnsi="Wingdings" w:hint="default"/>
      </w:rPr>
    </w:lvl>
    <w:lvl w:ilvl="2" w:tplc="AD040E06" w:tentative="1">
      <w:start w:val="1"/>
      <w:numFmt w:val="bullet"/>
      <w:lvlText w:val=""/>
      <w:lvlJc w:val="left"/>
      <w:pPr>
        <w:tabs>
          <w:tab w:val="num" w:pos="2160"/>
        </w:tabs>
        <w:ind w:left="2160" w:hanging="360"/>
      </w:pPr>
      <w:rPr>
        <w:rFonts w:ascii="Wingdings" w:hAnsi="Wingdings" w:hint="default"/>
      </w:rPr>
    </w:lvl>
    <w:lvl w:ilvl="3" w:tplc="82A20012" w:tentative="1">
      <w:start w:val="1"/>
      <w:numFmt w:val="bullet"/>
      <w:lvlText w:val=""/>
      <w:lvlJc w:val="left"/>
      <w:pPr>
        <w:tabs>
          <w:tab w:val="num" w:pos="2880"/>
        </w:tabs>
        <w:ind w:left="2880" w:hanging="360"/>
      </w:pPr>
      <w:rPr>
        <w:rFonts w:ascii="Wingdings" w:hAnsi="Wingdings" w:hint="default"/>
      </w:rPr>
    </w:lvl>
    <w:lvl w:ilvl="4" w:tplc="17264AB0" w:tentative="1">
      <w:start w:val="1"/>
      <w:numFmt w:val="bullet"/>
      <w:lvlText w:val=""/>
      <w:lvlJc w:val="left"/>
      <w:pPr>
        <w:tabs>
          <w:tab w:val="num" w:pos="3600"/>
        </w:tabs>
        <w:ind w:left="3600" w:hanging="360"/>
      </w:pPr>
      <w:rPr>
        <w:rFonts w:ascii="Wingdings" w:hAnsi="Wingdings" w:hint="default"/>
      </w:rPr>
    </w:lvl>
    <w:lvl w:ilvl="5" w:tplc="B84CBEC0" w:tentative="1">
      <w:start w:val="1"/>
      <w:numFmt w:val="bullet"/>
      <w:lvlText w:val=""/>
      <w:lvlJc w:val="left"/>
      <w:pPr>
        <w:tabs>
          <w:tab w:val="num" w:pos="4320"/>
        </w:tabs>
        <w:ind w:left="4320" w:hanging="360"/>
      </w:pPr>
      <w:rPr>
        <w:rFonts w:ascii="Wingdings" w:hAnsi="Wingdings" w:hint="default"/>
      </w:rPr>
    </w:lvl>
    <w:lvl w:ilvl="6" w:tplc="77C2CA34" w:tentative="1">
      <w:start w:val="1"/>
      <w:numFmt w:val="bullet"/>
      <w:lvlText w:val=""/>
      <w:lvlJc w:val="left"/>
      <w:pPr>
        <w:tabs>
          <w:tab w:val="num" w:pos="5040"/>
        </w:tabs>
        <w:ind w:left="5040" w:hanging="360"/>
      </w:pPr>
      <w:rPr>
        <w:rFonts w:ascii="Wingdings" w:hAnsi="Wingdings" w:hint="default"/>
      </w:rPr>
    </w:lvl>
    <w:lvl w:ilvl="7" w:tplc="AA2A7DFA" w:tentative="1">
      <w:start w:val="1"/>
      <w:numFmt w:val="bullet"/>
      <w:lvlText w:val=""/>
      <w:lvlJc w:val="left"/>
      <w:pPr>
        <w:tabs>
          <w:tab w:val="num" w:pos="5760"/>
        </w:tabs>
        <w:ind w:left="5760" w:hanging="360"/>
      </w:pPr>
      <w:rPr>
        <w:rFonts w:ascii="Wingdings" w:hAnsi="Wingdings" w:hint="default"/>
      </w:rPr>
    </w:lvl>
    <w:lvl w:ilvl="8" w:tplc="574674E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C443146"/>
    <w:multiLevelType w:val="hybridMultilevel"/>
    <w:tmpl w:val="FFB0CE7A"/>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6CFF3B67"/>
    <w:multiLevelType w:val="hybridMultilevel"/>
    <w:tmpl w:val="5F76A912"/>
    <w:lvl w:ilvl="0" w:tplc="76D68D7C">
      <w:numFmt w:val="bullet"/>
      <w:lvlText w:val="-"/>
      <w:lvlJc w:val="left"/>
      <w:pPr>
        <w:tabs>
          <w:tab w:val="num" w:pos="1077"/>
        </w:tabs>
        <w:ind w:left="1077" w:hanging="360"/>
      </w:pPr>
      <w:rPr>
        <w:rFonts w:ascii="Verdana" w:eastAsia="Times New Roman" w:hAnsi="Verdana" w:cs="Times New Roman" w:hint="default"/>
      </w:rPr>
    </w:lvl>
    <w:lvl w:ilvl="1" w:tplc="04130003" w:tentative="1">
      <w:start w:val="1"/>
      <w:numFmt w:val="bullet"/>
      <w:lvlText w:val="o"/>
      <w:lvlJc w:val="left"/>
      <w:pPr>
        <w:tabs>
          <w:tab w:val="num" w:pos="1797"/>
        </w:tabs>
        <w:ind w:left="1797" w:hanging="360"/>
      </w:pPr>
      <w:rPr>
        <w:rFonts w:ascii="Courier New" w:hAnsi="Courier New" w:cs="Courier New" w:hint="default"/>
      </w:rPr>
    </w:lvl>
    <w:lvl w:ilvl="2" w:tplc="04130005" w:tentative="1">
      <w:start w:val="1"/>
      <w:numFmt w:val="bullet"/>
      <w:lvlText w:val=""/>
      <w:lvlJc w:val="left"/>
      <w:pPr>
        <w:tabs>
          <w:tab w:val="num" w:pos="2517"/>
        </w:tabs>
        <w:ind w:left="2517" w:hanging="360"/>
      </w:pPr>
      <w:rPr>
        <w:rFonts w:ascii="Wingdings" w:hAnsi="Wingdings" w:hint="default"/>
      </w:rPr>
    </w:lvl>
    <w:lvl w:ilvl="3" w:tplc="04130001" w:tentative="1">
      <w:start w:val="1"/>
      <w:numFmt w:val="bullet"/>
      <w:lvlText w:val=""/>
      <w:lvlJc w:val="left"/>
      <w:pPr>
        <w:tabs>
          <w:tab w:val="num" w:pos="3237"/>
        </w:tabs>
        <w:ind w:left="3237" w:hanging="360"/>
      </w:pPr>
      <w:rPr>
        <w:rFonts w:ascii="Symbol" w:hAnsi="Symbol" w:hint="default"/>
      </w:rPr>
    </w:lvl>
    <w:lvl w:ilvl="4" w:tplc="04130003" w:tentative="1">
      <w:start w:val="1"/>
      <w:numFmt w:val="bullet"/>
      <w:lvlText w:val="o"/>
      <w:lvlJc w:val="left"/>
      <w:pPr>
        <w:tabs>
          <w:tab w:val="num" w:pos="3957"/>
        </w:tabs>
        <w:ind w:left="3957" w:hanging="360"/>
      </w:pPr>
      <w:rPr>
        <w:rFonts w:ascii="Courier New" w:hAnsi="Courier New" w:cs="Courier New" w:hint="default"/>
      </w:rPr>
    </w:lvl>
    <w:lvl w:ilvl="5" w:tplc="04130005" w:tentative="1">
      <w:start w:val="1"/>
      <w:numFmt w:val="bullet"/>
      <w:lvlText w:val=""/>
      <w:lvlJc w:val="left"/>
      <w:pPr>
        <w:tabs>
          <w:tab w:val="num" w:pos="4677"/>
        </w:tabs>
        <w:ind w:left="4677" w:hanging="360"/>
      </w:pPr>
      <w:rPr>
        <w:rFonts w:ascii="Wingdings" w:hAnsi="Wingdings" w:hint="default"/>
      </w:rPr>
    </w:lvl>
    <w:lvl w:ilvl="6" w:tplc="04130001" w:tentative="1">
      <w:start w:val="1"/>
      <w:numFmt w:val="bullet"/>
      <w:lvlText w:val=""/>
      <w:lvlJc w:val="left"/>
      <w:pPr>
        <w:tabs>
          <w:tab w:val="num" w:pos="5397"/>
        </w:tabs>
        <w:ind w:left="5397" w:hanging="360"/>
      </w:pPr>
      <w:rPr>
        <w:rFonts w:ascii="Symbol" w:hAnsi="Symbol" w:hint="default"/>
      </w:rPr>
    </w:lvl>
    <w:lvl w:ilvl="7" w:tplc="04130003" w:tentative="1">
      <w:start w:val="1"/>
      <w:numFmt w:val="bullet"/>
      <w:lvlText w:val="o"/>
      <w:lvlJc w:val="left"/>
      <w:pPr>
        <w:tabs>
          <w:tab w:val="num" w:pos="6117"/>
        </w:tabs>
        <w:ind w:left="6117" w:hanging="360"/>
      </w:pPr>
      <w:rPr>
        <w:rFonts w:ascii="Courier New" w:hAnsi="Courier New" w:cs="Courier New" w:hint="default"/>
      </w:rPr>
    </w:lvl>
    <w:lvl w:ilvl="8" w:tplc="04130005" w:tentative="1">
      <w:start w:val="1"/>
      <w:numFmt w:val="bullet"/>
      <w:lvlText w:val=""/>
      <w:lvlJc w:val="left"/>
      <w:pPr>
        <w:tabs>
          <w:tab w:val="num" w:pos="6837"/>
        </w:tabs>
        <w:ind w:left="6837" w:hanging="360"/>
      </w:pPr>
      <w:rPr>
        <w:rFonts w:ascii="Wingdings" w:hAnsi="Wingdings" w:hint="default"/>
      </w:rPr>
    </w:lvl>
  </w:abstractNum>
  <w:abstractNum w:abstractNumId="14" w15:restartNumberingAfterBreak="0">
    <w:nsid w:val="724A5B5F"/>
    <w:multiLevelType w:val="hybridMultilevel"/>
    <w:tmpl w:val="47D4DE3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783D055B"/>
    <w:multiLevelType w:val="hybridMultilevel"/>
    <w:tmpl w:val="2F728812"/>
    <w:lvl w:ilvl="0" w:tplc="3CAE61A8">
      <w:start w:val="3"/>
      <w:numFmt w:val="bullet"/>
      <w:lvlText w:val="-"/>
      <w:lvlJc w:val="left"/>
      <w:pPr>
        <w:tabs>
          <w:tab w:val="num" w:pos="720"/>
        </w:tabs>
        <w:ind w:left="720" w:hanging="360"/>
      </w:pPr>
      <w:rPr>
        <w:rFonts w:ascii="Times New Roman" w:eastAsia="Times New Roman" w:hAnsi="Times New Roman" w:cs="Times New Roman" w:hint="default"/>
      </w:rPr>
    </w:lvl>
    <w:lvl w:ilvl="1" w:tplc="9C7A7B72">
      <w:start w:val="1"/>
      <w:numFmt w:val="bullet"/>
      <w:lvlText w:val="·"/>
      <w:lvlJc w:val="left"/>
      <w:pPr>
        <w:tabs>
          <w:tab w:val="num" w:pos="1440"/>
        </w:tabs>
        <w:ind w:left="1440" w:hanging="360"/>
      </w:pPr>
      <w:rPr>
        <w:rFonts w:ascii="Courier New" w:hAnsi="Courier New" w:hint="default"/>
      </w:rPr>
    </w:lvl>
    <w:lvl w:ilvl="2" w:tplc="054E0426">
      <w:start w:val="1"/>
      <w:numFmt w:val="bullet"/>
      <w:lvlText w:val=""/>
      <w:lvlJc w:val="left"/>
      <w:pPr>
        <w:tabs>
          <w:tab w:val="num" w:pos="2160"/>
        </w:tabs>
        <w:ind w:left="2160" w:hanging="360"/>
      </w:pPr>
      <w:rPr>
        <w:rFonts w:ascii="Wingdings" w:hAnsi="Wingdings" w:hint="default"/>
      </w:rPr>
    </w:lvl>
    <w:lvl w:ilvl="3" w:tplc="A3BCEBC8">
      <w:start w:val="1"/>
      <w:numFmt w:val="bullet"/>
      <w:lvlText w:val=""/>
      <w:lvlJc w:val="left"/>
      <w:pPr>
        <w:tabs>
          <w:tab w:val="num" w:pos="2880"/>
        </w:tabs>
        <w:ind w:left="2880" w:hanging="360"/>
      </w:pPr>
      <w:rPr>
        <w:rFonts w:ascii="Symbol" w:hAnsi="Symbol" w:hint="default"/>
      </w:rPr>
    </w:lvl>
    <w:lvl w:ilvl="4" w:tplc="17BAA70C" w:tentative="1">
      <w:start w:val="1"/>
      <w:numFmt w:val="bullet"/>
      <w:lvlText w:val="o"/>
      <w:lvlJc w:val="left"/>
      <w:pPr>
        <w:tabs>
          <w:tab w:val="num" w:pos="3600"/>
        </w:tabs>
        <w:ind w:left="3600" w:hanging="360"/>
      </w:pPr>
      <w:rPr>
        <w:rFonts w:ascii="Courier New" w:hAnsi="Courier New" w:hint="default"/>
      </w:rPr>
    </w:lvl>
    <w:lvl w:ilvl="5" w:tplc="E230CE32" w:tentative="1">
      <w:start w:val="1"/>
      <w:numFmt w:val="bullet"/>
      <w:lvlText w:val=""/>
      <w:lvlJc w:val="left"/>
      <w:pPr>
        <w:tabs>
          <w:tab w:val="num" w:pos="4320"/>
        </w:tabs>
        <w:ind w:left="4320" w:hanging="360"/>
      </w:pPr>
      <w:rPr>
        <w:rFonts w:ascii="Wingdings" w:hAnsi="Wingdings" w:hint="default"/>
      </w:rPr>
    </w:lvl>
    <w:lvl w:ilvl="6" w:tplc="EBC450A6" w:tentative="1">
      <w:start w:val="1"/>
      <w:numFmt w:val="bullet"/>
      <w:lvlText w:val=""/>
      <w:lvlJc w:val="left"/>
      <w:pPr>
        <w:tabs>
          <w:tab w:val="num" w:pos="5040"/>
        </w:tabs>
        <w:ind w:left="5040" w:hanging="360"/>
      </w:pPr>
      <w:rPr>
        <w:rFonts w:ascii="Symbol" w:hAnsi="Symbol" w:hint="default"/>
      </w:rPr>
    </w:lvl>
    <w:lvl w:ilvl="7" w:tplc="68AE6FD8" w:tentative="1">
      <w:start w:val="1"/>
      <w:numFmt w:val="bullet"/>
      <w:lvlText w:val="o"/>
      <w:lvlJc w:val="left"/>
      <w:pPr>
        <w:tabs>
          <w:tab w:val="num" w:pos="5760"/>
        </w:tabs>
        <w:ind w:left="5760" w:hanging="360"/>
      </w:pPr>
      <w:rPr>
        <w:rFonts w:ascii="Courier New" w:hAnsi="Courier New" w:hint="default"/>
      </w:rPr>
    </w:lvl>
    <w:lvl w:ilvl="8" w:tplc="50844E02" w:tentative="1">
      <w:start w:val="1"/>
      <w:numFmt w:val="bullet"/>
      <w:lvlText w:val=""/>
      <w:lvlJc w:val="left"/>
      <w:pPr>
        <w:tabs>
          <w:tab w:val="num" w:pos="6480"/>
        </w:tabs>
        <w:ind w:left="6480" w:hanging="360"/>
      </w:pPr>
      <w:rPr>
        <w:rFonts w:ascii="Wingdings" w:hAnsi="Wingdings" w:hint="default"/>
      </w:rPr>
    </w:lvl>
  </w:abstractNum>
  <w:num w:numId="1" w16cid:durableId="1410927453">
    <w:abstractNumId w:val="7"/>
  </w:num>
  <w:num w:numId="2" w16cid:durableId="300692025">
    <w:abstractNumId w:val="10"/>
  </w:num>
  <w:num w:numId="3" w16cid:durableId="1816213164">
    <w:abstractNumId w:val="1"/>
  </w:num>
  <w:num w:numId="4" w16cid:durableId="762457154">
    <w:abstractNumId w:val="2"/>
  </w:num>
  <w:num w:numId="5" w16cid:durableId="189733274">
    <w:abstractNumId w:val="5"/>
  </w:num>
  <w:num w:numId="6" w16cid:durableId="1511681368">
    <w:abstractNumId w:val="0"/>
  </w:num>
  <w:num w:numId="7" w16cid:durableId="211236435">
    <w:abstractNumId w:val="14"/>
  </w:num>
  <w:num w:numId="8" w16cid:durableId="1532524541">
    <w:abstractNumId w:val="13"/>
  </w:num>
  <w:num w:numId="9" w16cid:durableId="60562347">
    <w:abstractNumId w:val="3"/>
  </w:num>
  <w:num w:numId="10" w16cid:durableId="523985167">
    <w:abstractNumId w:val="6"/>
  </w:num>
  <w:num w:numId="11" w16cid:durableId="1318730477">
    <w:abstractNumId w:val="9"/>
  </w:num>
  <w:num w:numId="12" w16cid:durableId="1256743531">
    <w:abstractNumId w:val="15"/>
  </w:num>
  <w:num w:numId="13" w16cid:durableId="1705666589">
    <w:abstractNumId w:val="12"/>
  </w:num>
  <w:num w:numId="14" w16cid:durableId="2073111744">
    <w:abstractNumId w:val="8"/>
  </w:num>
  <w:num w:numId="15" w16cid:durableId="1788501709">
    <w:abstractNumId w:val="11"/>
  </w:num>
  <w:num w:numId="16" w16cid:durableId="71127105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DA6"/>
    <w:rsid w:val="000003A1"/>
    <w:rsid w:val="00015351"/>
    <w:rsid w:val="00017E1D"/>
    <w:rsid w:val="00051037"/>
    <w:rsid w:val="00060B92"/>
    <w:rsid w:val="000613BF"/>
    <w:rsid w:val="0008699E"/>
    <w:rsid w:val="0009001F"/>
    <w:rsid w:val="00094916"/>
    <w:rsid w:val="00110BF3"/>
    <w:rsid w:val="00117E7A"/>
    <w:rsid w:val="001252DF"/>
    <w:rsid w:val="00134232"/>
    <w:rsid w:val="001366B3"/>
    <w:rsid w:val="001557E2"/>
    <w:rsid w:val="0015603C"/>
    <w:rsid w:val="00164397"/>
    <w:rsid w:val="00166401"/>
    <w:rsid w:val="00176142"/>
    <w:rsid w:val="001802EF"/>
    <w:rsid w:val="001811A4"/>
    <w:rsid w:val="001A3942"/>
    <w:rsid w:val="001D207B"/>
    <w:rsid w:val="001E563B"/>
    <w:rsid w:val="00201F43"/>
    <w:rsid w:val="0022086A"/>
    <w:rsid w:val="00223571"/>
    <w:rsid w:val="00234667"/>
    <w:rsid w:val="002534CE"/>
    <w:rsid w:val="002D26ED"/>
    <w:rsid w:val="002E1623"/>
    <w:rsid w:val="00312501"/>
    <w:rsid w:val="00313CE1"/>
    <w:rsid w:val="00372075"/>
    <w:rsid w:val="003760F6"/>
    <w:rsid w:val="003A011A"/>
    <w:rsid w:val="003A4205"/>
    <w:rsid w:val="003B044C"/>
    <w:rsid w:val="003B774C"/>
    <w:rsid w:val="003D35EF"/>
    <w:rsid w:val="003F30F4"/>
    <w:rsid w:val="003F6779"/>
    <w:rsid w:val="00404BF2"/>
    <w:rsid w:val="00420237"/>
    <w:rsid w:val="00420D7D"/>
    <w:rsid w:val="00425315"/>
    <w:rsid w:val="00437776"/>
    <w:rsid w:val="004430C1"/>
    <w:rsid w:val="0046121D"/>
    <w:rsid w:val="004813D8"/>
    <w:rsid w:val="00490103"/>
    <w:rsid w:val="004A514C"/>
    <w:rsid w:val="004B4477"/>
    <w:rsid w:val="004B5804"/>
    <w:rsid w:val="004D34AE"/>
    <w:rsid w:val="00515D96"/>
    <w:rsid w:val="00542A99"/>
    <w:rsid w:val="00566646"/>
    <w:rsid w:val="00572E9C"/>
    <w:rsid w:val="005745EA"/>
    <w:rsid w:val="00583F82"/>
    <w:rsid w:val="005C55BE"/>
    <w:rsid w:val="005E7179"/>
    <w:rsid w:val="005F3850"/>
    <w:rsid w:val="00621AD6"/>
    <w:rsid w:val="00626BAF"/>
    <w:rsid w:val="006309C6"/>
    <w:rsid w:val="00632F32"/>
    <w:rsid w:val="00646CE7"/>
    <w:rsid w:val="006778E6"/>
    <w:rsid w:val="00684AB1"/>
    <w:rsid w:val="0069257A"/>
    <w:rsid w:val="006A26DE"/>
    <w:rsid w:val="006C3AFA"/>
    <w:rsid w:val="006D170E"/>
    <w:rsid w:val="006D7C5C"/>
    <w:rsid w:val="006E34CD"/>
    <w:rsid w:val="00701F86"/>
    <w:rsid w:val="007022B9"/>
    <w:rsid w:val="00706F29"/>
    <w:rsid w:val="007121FF"/>
    <w:rsid w:val="007226A4"/>
    <w:rsid w:val="0072465B"/>
    <w:rsid w:val="00734737"/>
    <w:rsid w:val="00765526"/>
    <w:rsid w:val="0078482A"/>
    <w:rsid w:val="007905A9"/>
    <w:rsid w:val="0081045D"/>
    <w:rsid w:val="008143A7"/>
    <w:rsid w:val="00822F1E"/>
    <w:rsid w:val="0083334E"/>
    <w:rsid w:val="00833DA6"/>
    <w:rsid w:val="008366BE"/>
    <w:rsid w:val="00842A77"/>
    <w:rsid w:val="0084455D"/>
    <w:rsid w:val="00874695"/>
    <w:rsid w:val="0088141D"/>
    <w:rsid w:val="00881EFE"/>
    <w:rsid w:val="008A1CB9"/>
    <w:rsid w:val="008A2406"/>
    <w:rsid w:val="008B124D"/>
    <w:rsid w:val="008C79D5"/>
    <w:rsid w:val="008D486E"/>
    <w:rsid w:val="008F6E67"/>
    <w:rsid w:val="00903F3B"/>
    <w:rsid w:val="009116CA"/>
    <w:rsid w:val="009317EC"/>
    <w:rsid w:val="00934B96"/>
    <w:rsid w:val="00940BF9"/>
    <w:rsid w:val="00955833"/>
    <w:rsid w:val="00957809"/>
    <w:rsid w:val="00970915"/>
    <w:rsid w:val="00985834"/>
    <w:rsid w:val="009A053C"/>
    <w:rsid w:val="009C29EC"/>
    <w:rsid w:val="00A1476A"/>
    <w:rsid w:val="00A23750"/>
    <w:rsid w:val="00A310D9"/>
    <w:rsid w:val="00A42AD1"/>
    <w:rsid w:val="00A4739B"/>
    <w:rsid w:val="00A8373D"/>
    <w:rsid w:val="00A947AA"/>
    <w:rsid w:val="00AB13D9"/>
    <w:rsid w:val="00AC2C3E"/>
    <w:rsid w:val="00AC7D5C"/>
    <w:rsid w:val="00AD115C"/>
    <w:rsid w:val="00AE114E"/>
    <w:rsid w:val="00AE653B"/>
    <w:rsid w:val="00AF1A52"/>
    <w:rsid w:val="00B250DB"/>
    <w:rsid w:val="00B40537"/>
    <w:rsid w:val="00B42A95"/>
    <w:rsid w:val="00B71A53"/>
    <w:rsid w:val="00B94082"/>
    <w:rsid w:val="00BA28C3"/>
    <w:rsid w:val="00BA7F3F"/>
    <w:rsid w:val="00BB19AA"/>
    <w:rsid w:val="00BC0B7F"/>
    <w:rsid w:val="00BC2E12"/>
    <w:rsid w:val="00BC7476"/>
    <w:rsid w:val="00BD2D9D"/>
    <w:rsid w:val="00BF2299"/>
    <w:rsid w:val="00C27714"/>
    <w:rsid w:val="00C53032"/>
    <w:rsid w:val="00CA7531"/>
    <w:rsid w:val="00CB63C7"/>
    <w:rsid w:val="00CC3E12"/>
    <w:rsid w:val="00CC53FE"/>
    <w:rsid w:val="00CF371C"/>
    <w:rsid w:val="00CF417F"/>
    <w:rsid w:val="00CF6499"/>
    <w:rsid w:val="00D0186C"/>
    <w:rsid w:val="00D03B07"/>
    <w:rsid w:val="00D632E4"/>
    <w:rsid w:val="00D653B0"/>
    <w:rsid w:val="00D911F6"/>
    <w:rsid w:val="00DA19AD"/>
    <w:rsid w:val="00DA770B"/>
    <w:rsid w:val="00DB5D60"/>
    <w:rsid w:val="00DC01DA"/>
    <w:rsid w:val="00DC4DB5"/>
    <w:rsid w:val="00DE5505"/>
    <w:rsid w:val="00DF0B32"/>
    <w:rsid w:val="00E00A35"/>
    <w:rsid w:val="00E2795F"/>
    <w:rsid w:val="00E30442"/>
    <w:rsid w:val="00E30B9E"/>
    <w:rsid w:val="00E43A5B"/>
    <w:rsid w:val="00E72C8A"/>
    <w:rsid w:val="00E85DB4"/>
    <w:rsid w:val="00ED050E"/>
    <w:rsid w:val="00ED6FA9"/>
    <w:rsid w:val="00EE39CA"/>
    <w:rsid w:val="00EE4DBA"/>
    <w:rsid w:val="00F14F12"/>
    <w:rsid w:val="00F32DF5"/>
    <w:rsid w:val="00F362E2"/>
    <w:rsid w:val="00F67C8D"/>
    <w:rsid w:val="00F81D21"/>
    <w:rsid w:val="00F91013"/>
    <w:rsid w:val="00FC74BB"/>
    <w:rsid w:val="00FC7891"/>
    <w:rsid w:val="00FD584A"/>
    <w:rsid w:val="00FE648A"/>
    <w:rsid w:val="00FE7CDC"/>
    <w:rsid w:val="00FF5E4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D1D0FC"/>
  <w15:chartTrackingRefBased/>
  <w15:docId w15:val="{AB45170D-C9D1-4D82-8993-07D5DF907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Calibri" w:hAnsi="Trebuchet MS"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30442"/>
    <w:rPr>
      <w:szCs w:val="22"/>
      <w:lang w:val="en-US" w:eastAsia="en-US"/>
    </w:rPr>
  </w:style>
  <w:style w:type="paragraph" w:styleId="Kop1">
    <w:name w:val="heading 1"/>
    <w:basedOn w:val="Standaard"/>
    <w:next w:val="Standaard"/>
    <w:link w:val="Kop1Char"/>
    <w:uiPriority w:val="9"/>
    <w:qFormat/>
    <w:rsid w:val="00E30442"/>
    <w:pPr>
      <w:pBdr>
        <w:top w:val="single" w:sz="4" w:space="2" w:color="7F7F7F"/>
        <w:left w:val="single" w:sz="4" w:space="10" w:color="7F7F7F"/>
        <w:bottom w:val="single" w:sz="4" w:space="2" w:color="7F7F7F"/>
        <w:right w:val="single" w:sz="4" w:space="10" w:color="7F7F7F"/>
      </w:pBdr>
      <w:shd w:val="clear" w:color="auto" w:fill="808080"/>
      <w:spacing w:before="480"/>
      <w:outlineLvl w:val="0"/>
    </w:pPr>
    <w:rPr>
      <w:b/>
      <w:color w:val="FFFFFF"/>
      <w:sz w:val="22"/>
    </w:rPr>
  </w:style>
  <w:style w:type="paragraph" w:styleId="Kop2">
    <w:name w:val="heading 2"/>
    <w:basedOn w:val="Standaard"/>
    <w:next w:val="Standaard"/>
    <w:link w:val="Kop2Char"/>
    <w:uiPriority w:val="9"/>
    <w:unhideWhenUsed/>
    <w:qFormat/>
    <w:rsid w:val="00E30442"/>
    <w:pPr>
      <w:pBdr>
        <w:top w:val="single" w:sz="4" w:space="2" w:color="F2F2F2"/>
        <w:left w:val="single" w:sz="4" w:space="10" w:color="F2F2F2"/>
        <w:bottom w:val="single" w:sz="4" w:space="2" w:color="F2F2F2"/>
        <w:right w:val="single" w:sz="4" w:space="10" w:color="F2F2F2"/>
      </w:pBdr>
      <w:shd w:val="clear" w:color="auto" w:fill="D9D9D9"/>
      <w:spacing w:before="320" w:after="240"/>
      <w:outlineLvl w:val="1"/>
    </w:pPr>
    <w:rPr>
      <w:b/>
      <w:sz w:val="22"/>
      <w:lang w:val="nl-BE"/>
    </w:rPr>
  </w:style>
  <w:style w:type="paragraph" w:styleId="Kop3">
    <w:name w:val="heading 3"/>
    <w:basedOn w:val="Standaard"/>
    <w:next w:val="Standaard"/>
    <w:link w:val="Kop3Char"/>
    <w:uiPriority w:val="9"/>
    <w:unhideWhenUsed/>
    <w:qFormat/>
    <w:rsid w:val="00201F43"/>
    <w:pPr>
      <w:keepNext/>
      <w:keepLines/>
      <w:spacing w:before="200"/>
      <w:outlineLvl w:val="2"/>
    </w:pPr>
    <w:rPr>
      <w:rFonts w:ascii="Cambria" w:eastAsia="Times New Roman" w:hAnsi="Cambria"/>
      <w:b/>
      <w:bCs/>
      <w:color w:val="4F81BD"/>
    </w:rPr>
  </w:style>
  <w:style w:type="paragraph" w:styleId="Kop4">
    <w:name w:val="heading 4"/>
    <w:basedOn w:val="Standaard"/>
    <w:next w:val="Standaard"/>
    <w:link w:val="Kop4Char"/>
    <w:uiPriority w:val="9"/>
    <w:semiHidden/>
    <w:unhideWhenUsed/>
    <w:qFormat/>
    <w:rsid w:val="00B250DB"/>
    <w:pPr>
      <w:keepNext/>
      <w:spacing w:before="240" w:after="60"/>
      <w:outlineLvl w:val="3"/>
    </w:pPr>
    <w:rPr>
      <w:rFonts w:ascii="Calibri" w:eastAsia="Times New Roman" w:hAnsi="Calibri"/>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1476A"/>
    <w:pPr>
      <w:tabs>
        <w:tab w:val="center" w:pos="4513"/>
        <w:tab w:val="right" w:pos="9026"/>
      </w:tabs>
    </w:pPr>
  </w:style>
  <w:style w:type="character" w:customStyle="1" w:styleId="KoptekstChar">
    <w:name w:val="Koptekst Char"/>
    <w:basedOn w:val="Standaardalinea-lettertype"/>
    <w:link w:val="Koptekst"/>
    <w:uiPriority w:val="99"/>
    <w:rsid w:val="00A1476A"/>
  </w:style>
  <w:style w:type="paragraph" w:styleId="Voettekst">
    <w:name w:val="footer"/>
    <w:basedOn w:val="Standaard"/>
    <w:link w:val="VoettekstChar"/>
    <w:uiPriority w:val="99"/>
    <w:unhideWhenUsed/>
    <w:rsid w:val="00A1476A"/>
    <w:pPr>
      <w:tabs>
        <w:tab w:val="center" w:pos="4513"/>
        <w:tab w:val="right" w:pos="9026"/>
      </w:tabs>
    </w:pPr>
  </w:style>
  <w:style w:type="character" w:customStyle="1" w:styleId="VoettekstChar">
    <w:name w:val="Voettekst Char"/>
    <w:basedOn w:val="Standaardalinea-lettertype"/>
    <w:link w:val="Voettekst"/>
    <w:uiPriority w:val="99"/>
    <w:rsid w:val="00A1476A"/>
  </w:style>
  <w:style w:type="character" w:styleId="Paginanummer">
    <w:name w:val="page number"/>
    <w:basedOn w:val="Standaardalinea-lettertype"/>
    <w:uiPriority w:val="99"/>
    <w:semiHidden/>
    <w:unhideWhenUsed/>
    <w:rsid w:val="00A1476A"/>
  </w:style>
  <w:style w:type="paragraph" w:styleId="Lijstalinea">
    <w:name w:val="List Paragraph"/>
    <w:basedOn w:val="Standaard"/>
    <w:uiPriority w:val="34"/>
    <w:qFormat/>
    <w:rsid w:val="00A1476A"/>
    <w:pPr>
      <w:numPr>
        <w:numId w:val="1"/>
      </w:numPr>
      <w:contextualSpacing/>
    </w:pPr>
  </w:style>
  <w:style w:type="paragraph" w:styleId="Ballontekst">
    <w:name w:val="Balloon Text"/>
    <w:basedOn w:val="Standaard"/>
    <w:link w:val="BallontekstChar"/>
    <w:uiPriority w:val="99"/>
    <w:semiHidden/>
    <w:unhideWhenUsed/>
    <w:rsid w:val="00FC7891"/>
    <w:rPr>
      <w:rFonts w:ascii="Tahoma" w:hAnsi="Tahoma" w:cs="Tahoma"/>
      <w:sz w:val="16"/>
      <w:szCs w:val="16"/>
    </w:rPr>
  </w:style>
  <w:style w:type="character" w:customStyle="1" w:styleId="BallontekstChar">
    <w:name w:val="Ballontekst Char"/>
    <w:link w:val="Ballontekst"/>
    <w:uiPriority w:val="99"/>
    <w:semiHidden/>
    <w:rsid w:val="00FC7891"/>
    <w:rPr>
      <w:rFonts w:ascii="Tahoma" w:hAnsi="Tahoma" w:cs="Tahoma"/>
      <w:sz w:val="16"/>
      <w:szCs w:val="16"/>
    </w:rPr>
  </w:style>
  <w:style w:type="character" w:customStyle="1" w:styleId="Kop1Char">
    <w:name w:val="Kop 1 Char"/>
    <w:link w:val="Kop1"/>
    <w:uiPriority w:val="9"/>
    <w:rsid w:val="00E30442"/>
    <w:rPr>
      <w:b/>
      <w:color w:val="FFFFFF"/>
      <w:sz w:val="22"/>
      <w:szCs w:val="22"/>
      <w:shd w:val="clear" w:color="auto" w:fill="808080"/>
      <w:lang w:val="en-US"/>
    </w:rPr>
  </w:style>
  <w:style w:type="character" w:customStyle="1" w:styleId="Kop2Char">
    <w:name w:val="Kop 2 Char"/>
    <w:link w:val="Kop2"/>
    <w:uiPriority w:val="9"/>
    <w:rsid w:val="00E30442"/>
    <w:rPr>
      <w:b/>
      <w:sz w:val="22"/>
      <w:szCs w:val="22"/>
      <w:shd w:val="clear" w:color="auto" w:fill="D9D9D9"/>
    </w:rPr>
  </w:style>
  <w:style w:type="table" w:styleId="Tabelraster">
    <w:name w:val="Table Grid"/>
    <w:basedOn w:val="Standaardtabel"/>
    <w:uiPriority w:val="59"/>
    <w:rsid w:val="00E30442"/>
    <w:rPr>
      <w:rFonts w:ascii="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rsid w:val="00201F43"/>
    <w:rPr>
      <w:rFonts w:ascii="Times New Roman" w:eastAsia="Times New Roman" w:hAnsi="Times New Roman"/>
      <w:sz w:val="22"/>
      <w:szCs w:val="20"/>
      <w:lang w:val="fr-BE" w:eastAsia="nl-NL"/>
    </w:rPr>
  </w:style>
  <w:style w:type="character" w:customStyle="1" w:styleId="PlattetekstChar">
    <w:name w:val="Platte tekst Char"/>
    <w:link w:val="Plattetekst"/>
    <w:rsid w:val="00201F43"/>
    <w:rPr>
      <w:rFonts w:ascii="Times New Roman" w:eastAsia="Times New Roman" w:hAnsi="Times New Roman" w:cs="Times New Roman"/>
      <w:sz w:val="22"/>
      <w:lang w:val="fr-BE" w:eastAsia="nl-NL"/>
    </w:rPr>
  </w:style>
  <w:style w:type="character" w:styleId="Hyperlink">
    <w:name w:val="Hyperlink"/>
    <w:uiPriority w:val="99"/>
    <w:unhideWhenUsed/>
    <w:rsid w:val="00201F43"/>
    <w:rPr>
      <w:color w:val="0000FF"/>
      <w:u w:val="single"/>
    </w:rPr>
  </w:style>
  <w:style w:type="paragraph" w:styleId="Ondertitel">
    <w:name w:val="Subtitle"/>
    <w:basedOn w:val="Standaard"/>
    <w:next w:val="Standaard"/>
    <w:link w:val="OndertitelChar"/>
    <w:uiPriority w:val="11"/>
    <w:qFormat/>
    <w:rsid w:val="00201F43"/>
    <w:pPr>
      <w:numPr>
        <w:ilvl w:val="1"/>
      </w:numPr>
    </w:pPr>
    <w:rPr>
      <w:rFonts w:ascii="Cambria" w:eastAsia="Times New Roman" w:hAnsi="Cambria"/>
      <w:i/>
      <w:iCs/>
      <w:color w:val="4F81BD"/>
      <w:spacing w:val="15"/>
      <w:sz w:val="24"/>
      <w:szCs w:val="24"/>
    </w:rPr>
  </w:style>
  <w:style w:type="character" w:customStyle="1" w:styleId="OndertitelChar">
    <w:name w:val="Ondertitel Char"/>
    <w:link w:val="Ondertitel"/>
    <w:uiPriority w:val="11"/>
    <w:rsid w:val="00201F43"/>
    <w:rPr>
      <w:rFonts w:ascii="Cambria" w:eastAsia="Times New Roman" w:hAnsi="Cambria" w:cs="Times New Roman"/>
      <w:i/>
      <w:iCs/>
      <w:color w:val="4F81BD"/>
      <w:spacing w:val="15"/>
      <w:sz w:val="24"/>
      <w:szCs w:val="24"/>
      <w:lang w:val="en-US"/>
    </w:rPr>
  </w:style>
  <w:style w:type="character" w:customStyle="1" w:styleId="Kop3Char">
    <w:name w:val="Kop 3 Char"/>
    <w:link w:val="Kop3"/>
    <w:uiPriority w:val="9"/>
    <w:rsid w:val="00201F43"/>
    <w:rPr>
      <w:rFonts w:ascii="Cambria" w:eastAsia="Times New Roman" w:hAnsi="Cambria" w:cs="Times New Roman"/>
      <w:b/>
      <w:bCs/>
      <w:color w:val="4F81BD"/>
      <w:szCs w:val="22"/>
      <w:lang w:val="en-US"/>
    </w:rPr>
  </w:style>
  <w:style w:type="paragraph" w:customStyle="1" w:styleId="LijstOpsomming1">
    <w:name w:val="Lijst Opsomming 1"/>
    <w:basedOn w:val="Standaard"/>
    <w:rsid w:val="00833DA6"/>
    <w:pPr>
      <w:numPr>
        <w:numId w:val="11"/>
      </w:numPr>
      <w:spacing w:before="100" w:beforeAutospacing="1" w:after="100" w:afterAutospacing="1"/>
      <w:jc w:val="both"/>
    </w:pPr>
    <w:rPr>
      <w:rFonts w:ascii="Verdana" w:eastAsia="Times New Roman" w:hAnsi="Verdana"/>
      <w:szCs w:val="24"/>
      <w:lang w:val="nl-BE" w:eastAsia="nl-BE"/>
    </w:rPr>
  </w:style>
  <w:style w:type="paragraph" w:customStyle="1" w:styleId="Kop4zondernummer">
    <w:name w:val="Kop  4 zonder nummer"/>
    <w:basedOn w:val="Kop4"/>
    <w:rsid w:val="00B250DB"/>
    <w:pPr>
      <w:keepLines/>
      <w:spacing w:after="240"/>
    </w:pPr>
    <w:rPr>
      <w:rFonts w:ascii="Verdana" w:hAnsi="Verdana"/>
      <w:sz w:val="20"/>
      <w:lang w:val="nl-BE" w:eastAsia="nl-BE"/>
    </w:rPr>
  </w:style>
  <w:style w:type="character" w:customStyle="1" w:styleId="Kop4Char">
    <w:name w:val="Kop 4 Char"/>
    <w:link w:val="Kop4"/>
    <w:uiPriority w:val="9"/>
    <w:semiHidden/>
    <w:rsid w:val="00B250DB"/>
    <w:rPr>
      <w:rFonts w:ascii="Calibri" w:eastAsia="Times New Roman" w:hAnsi="Calibri" w:cs="Times New Roman"/>
      <w:b/>
      <w:bCs/>
      <w:sz w:val="28"/>
      <w:szCs w:val="28"/>
      <w:lang w:val="en-US" w:eastAsia="en-US"/>
    </w:rPr>
  </w:style>
  <w:style w:type="character" w:styleId="GevolgdeHyperlink">
    <w:name w:val="FollowedHyperlink"/>
    <w:uiPriority w:val="99"/>
    <w:semiHidden/>
    <w:unhideWhenUsed/>
    <w:rsid w:val="002E1623"/>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462599">
      <w:bodyDiv w:val="1"/>
      <w:marLeft w:val="0"/>
      <w:marRight w:val="0"/>
      <w:marTop w:val="0"/>
      <w:marBottom w:val="0"/>
      <w:divBdr>
        <w:top w:val="none" w:sz="0" w:space="0" w:color="auto"/>
        <w:left w:val="none" w:sz="0" w:space="0" w:color="auto"/>
        <w:bottom w:val="none" w:sz="0" w:space="0" w:color="auto"/>
        <w:right w:val="none" w:sz="0" w:space="0" w:color="auto"/>
      </w:divBdr>
      <w:divsChild>
        <w:div w:id="1445072545">
          <w:marLeft w:val="547"/>
          <w:marRight w:val="0"/>
          <w:marTop w:val="0"/>
          <w:marBottom w:val="0"/>
          <w:divBdr>
            <w:top w:val="none" w:sz="0" w:space="0" w:color="auto"/>
            <w:left w:val="none" w:sz="0" w:space="0" w:color="auto"/>
            <w:bottom w:val="none" w:sz="0" w:space="0" w:color="auto"/>
            <w:right w:val="none" w:sz="0" w:space="0" w:color="auto"/>
          </w:divBdr>
        </w:div>
        <w:div w:id="744303472">
          <w:marLeft w:val="547"/>
          <w:marRight w:val="0"/>
          <w:marTop w:val="0"/>
          <w:marBottom w:val="0"/>
          <w:divBdr>
            <w:top w:val="none" w:sz="0" w:space="0" w:color="auto"/>
            <w:left w:val="none" w:sz="0" w:space="0" w:color="auto"/>
            <w:bottom w:val="none" w:sz="0" w:space="0" w:color="auto"/>
            <w:right w:val="none" w:sz="0" w:space="0" w:color="auto"/>
          </w:divBdr>
        </w:div>
        <w:div w:id="83109207">
          <w:marLeft w:val="547"/>
          <w:marRight w:val="0"/>
          <w:marTop w:val="0"/>
          <w:marBottom w:val="0"/>
          <w:divBdr>
            <w:top w:val="none" w:sz="0" w:space="0" w:color="auto"/>
            <w:left w:val="none" w:sz="0" w:space="0" w:color="auto"/>
            <w:bottom w:val="none" w:sz="0" w:space="0" w:color="auto"/>
            <w:right w:val="none" w:sz="0" w:space="0" w:color="auto"/>
          </w:divBdr>
        </w:div>
        <w:div w:id="1144154273">
          <w:marLeft w:val="547"/>
          <w:marRight w:val="0"/>
          <w:marTop w:val="0"/>
          <w:marBottom w:val="0"/>
          <w:divBdr>
            <w:top w:val="none" w:sz="0" w:space="0" w:color="auto"/>
            <w:left w:val="none" w:sz="0" w:space="0" w:color="auto"/>
            <w:bottom w:val="none" w:sz="0" w:space="0" w:color="auto"/>
            <w:right w:val="none" w:sz="0" w:space="0" w:color="auto"/>
          </w:divBdr>
        </w:div>
        <w:div w:id="595864400">
          <w:marLeft w:val="547"/>
          <w:marRight w:val="0"/>
          <w:marTop w:val="0"/>
          <w:marBottom w:val="0"/>
          <w:divBdr>
            <w:top w:val="none" w:sz="0" w:space="0" w:color="auto"/>
            <w:left w:val="none" w:sz="0" w:space="0" w:color="auto"/>
            <w:bottom w:val="none" w:sz="0" w:space="0" w:color="auto"/>
            <w:right w:val="none" w:sz="0" w:space="0" w:color="auto"/>
          </w:divBdr>
        </w:div>
        <w:div w:id="1575509771">
          <w:marLeft w:val="547"/>
          <w:marRight w:val="0"/>
          <w:marTop w:val="0"/>
          <w:marBottom w:val="0"/>
          <w:divBdr>
            <w:top w:val="none" w:sz="0" w:space="0" w:color="auto"/>
            <w:left w:val="none" w:sz="0" w:space="0" w:color="auto"/>
            <w:bottom w:val="none" w:sz="0" w:space="0" w:color="auto"/>
            <w:right w:val="none" w:sz="0" w:space="0" w:color="auto"/>
          </w:divBdr>
        </w:div>
      </w:divsChild>
    </w:div>
    <w:div w:id="1207789997">
      <w:bodyDiv w:val="1"/>
      <w:marLeft w:val="0"/>
      <w:marRight w:val="0"/>
      <w:marTop w:val="0"/>
      <w:marBottom w:val="0"/>
      <w:divBdr>
        <w:top w:val="none" w:sz="0" w:space="0" w:color="auto"/>
        <w:left w:val="none" w:sz="0" w:space="0" w:color="auto"/>
        <w:bottom w:val="none" w:sz="0" w:space="0" w:color="auto"/>
        <w:right w:val="none" w:sz="0" w:space="0" w:color="auto"/>
      </w:divBdr>
      <w:divsChild>
        <w:div w:id="51080809">
          <w:marLeft w:val="547"/>
          <w:marRight w:val="0"/>
          <w:marTop w:val="0"/>
          <w:marBottom w:val="0"/>
          <w:divBdr>
            <w:top w:val="none" w:sz="0" w:space="0" w:color="auto"/>
            <w:left w:val="none" w:sz="0" w:space="0" w:color="auto"/>
            <w:bottom w:val="none" w:sz="0" w:space="0" w:color="auto"/>
            <w:right w:val="none" w:sz="0" w:space="0" w:color="auto"/>
          </w:divBdr>
        </w:div>
        <w:div w:id="219172443">
          <w:marLeft w:val="547"/>
          <w:marRight w:val="0"/>
          <w:marTop w:val="0"/>
          <w:marBottom w:val="0"/>
          <w:divBdr>
            <w:top w:val="none" w:sz="0" w:space="0" w:color="auto"/>
            <w:left w:val="none" w:sz="0" w:space="0" w:color="auto"/>
            <w:bottom w:val="none" w:sz="0" w:space="0" w:color="auto"/>
            <w:right w:val="none" w:sz="0" w:space="0" w:color="auto"/>
          </w:divBdr>
        </w:div>
        <w:div w:id="1213885193">
          <w:marLeft w:val="547"/>
          <w:marRight w:val="0"/>
          <w:marTop w:val="0"/>
          <w:marBottom w:val="0"/>
          <w:divBdr>
            <w:top w:val="none" w:sz="0" w:space="0" w:color="auto"/>
            <w:left w:val="none" w:sz="0" w:space="0" w:color="auto"/>
            <w:bottom w:val="none" w:sz="0" w:space="0" w:color="auto"/>
            <w:right w:val="none" w:sz="0" w:space="0" w:color="auto"/>
          </w:divBdr>
        </w:div>
        <w:div w:id="1507670776">
          <w:marLeft w:val="547"/>
          <w:marRight w:val="0"/>
          <w:marTop w:val="0"/>
          <w:marBottom w:val="0"/>
          <w:divBdr>
            <w:top w:val="none" w:sz="0" w:space="0" w:color="auto"/>
            <w:left w:val="none" w:sz="0" w:space="0" w:color="auto"/>
            <w:bottom w:val="none" w:sz="0" w:space="0" w:color="auto"/>
            <w:right w:val="none" w:sz="0" w:space="0" w:color="auto"/>
          </w:divBdr>
        </w:div>
        <w:div w:id="1792239378">
          <w:marLeft w:val="547"/>
          <w:marRight w:val="0"/>
          <w:marTop w:val="0"/>
          <w:marBottom w:val="0"/>
          <w:divBdr>
            <w:top w:val="none" w:sz="0" w:space="0" w:color="auto"/>
            <w:left w:val="none" w:sz="0" w:space="0" w:color="auto"/>
            <w:bottom w:val="none" w:sz="0" w:space="0" w:color="auto"/>
            <w:right w:val="none" w:sz="0" w:space="0" w:color="auto"/>
          </w:divBdr>
        </w:div>
        <w:div w:id="1917474939">
          <w:marLeft w:val="547"/>
          <w:marRight w:val="0"/>
          <w:marTop w:val="0"/>
          <w:marBottom w:val="0"/>
          <w:divBdr>
            <w:top w:val="none" w:sz="0" w:space="0" w:color="auto"/>
            <w:left w:val="none" w:sz="0" w:space="0" w:color="auto"/>
            <w:bottom w:val="none" w:sz="0" w:space="0" w:color="auto"/>
            <w:right w:val="none" w:sz="0" w:space="0" w:color="auto"/>
          </w:divBdr>
        </w:div>
        <w:div w:id="197860950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thomasmore.be/lerarenopleiding-kempen"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joke.verschaeren@thomasmore.b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tage.basovorselaar@thomasmore.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3f990481-ab93-40a5-af1d-fa0a4386ebd9">
      <Terms xmlns="http://schemas.microsoft.com/office/infopath/2007/PartnerControls"/>
    </TaxKeywordTaxHTField>
    <l98a91fe36af4d71ba4ebc7e897e6da3 xmlns="3f990481-ab93-40a5-af1d-fa0a4386ebd9">
      <Terms xmlns="http://schemas.microsoft.com/office/infopath/2007/PartnerControls"/>
    </l98a91fe36af4d71ba4ebc7e897e6da3>
    <TMArchief xmlns="3f990481-ab93-40a5-af1d-fa0a4386ebd9">false</TMArchief>
    <e664db7c9a45466298be567ee28e7b46 xmlns="3f990481-ab93-40a5-af1d-fa0a4386ebd9">
      <Terms xmlns="http://schemas.microsoft.com/office/infopath/2007/PartnerControls"/>
    </e664db7c9a45466298be567ee28e7b46>
    <jcbb0a9beef243af8bd213591b9d1662 xmlns="3f990481-ab93-40a5-af1d-fa0a4386ebd9">
      <Terms xmlns="http://schemas.microsoft.com/office/infopath/2007/PartnerControls"/>
    </jcbb0a9beef243af8bd213591b9d1662>
    <deedde69bc2d47abb0d3d990fb400d55 xmlns="3f990481-ab93-40a5-af1d-fa0a4386ebd9">
      <Terms xmlns="http://schemas.microsoft.com/office/infopath/2007/PartnerControls"/>
    </deedde69bc2d47abb0d3d990fb400d55>
    <TaxCatchAll xmlns="3f990481-ab93-40a5-af1d-fa0a4386ebd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M Document" ma:contentTypeID="0x0101006E2CD5CB49756845926F97DAE5E2F53500FADD6F39B980D541A8F586C2CE9E9ECC" ma:contentTypeVersion="3" ma:contentTypeDescription="" ma:contentTypeScope="" ma:versionID="20f58ba305f0c8dbfac50a9f022bfe1f">
  <xsd:schema xmlns:xsd="http://www.w3.org/2001/XMLSchema" xmlns:xs="http://www.w3.org/2001/XMLSchema" xmlns:p="http://schemas.microsoft.com/office/2006/metadata/properties" xmlns:ns2="3f990481-ab93-40a5-af1d-fa0a4386ebd9" targetNamespace="http://schemas.microsoft.com/office/2006/metadata/properties" ma:root="true" ma:fieldsID="7a9c22f77d979d9e051dad513430ceb4" ns2:_="">
    <xsd:import namespace="3f990481-ab93-40a5-af1d-fa0a4386ebd9"/>
    <xsd:element name="properties">
      <xsd:complexType>
        <xsd:sequence>
          <xsd:element name="documentManagement">
            <xsd:complexType>
              <xsd:all>
                <xsd:element ref="ns2:TaxKeywordTaxHTField" minOccurs="0"/>
                <xsd:element ref="ns2:TaxCatchAll" minOccurs="0"/>
                <xsd:element ref="ns2:TaxCatchAllLabel" minOccurs="0"/>
                <xsd:element ref="ns2:deedde69bc2d47abb0d3d990fb400d55" minOccurs="0"/>
                <xsd:element ref="ns2:e664db7c9a45466298be567ee28e7b46" minOccurs="0"/>
                <xsd:element ref="ns2:jcbb0a9beef243af8bd213591b9d1662" minOccurs="0"/>
                <xsd:element ref="ns2:l98a91fe36af4d71ba4ebc7e897e6da3" minOccurs="0"/>
                <xsd:element ref="ns2:TMArchie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990481-ab93-40a5-af1d-fa0a4386ebd9" elementFormDefault="qualified">
    <xsd:import namespace="http://schemas.microsoft.com/office/2006/documentManagement/types"/>
    <xsd:import namespace="http://schemas.microsoft.com/office/infopath/2007/PartnerControls"/>
    <xsd:element name="TaxKeywordTaxHTField" ma:index="6" nillable="true" ma:taxonomy="true" ma:internalName="TaxKeywordTaxHTField" ma:taxonomyFieldName="TaxKeyword" ma:displayName="Ondernemingstrefwoorden" ma:fieldId="{23f27201-bee3-471e-b2e7-b64fd8b7ca38}" ma:taxonomyMulti="true" ma:sspId="49b243c3-5758-488d-a165-3d321439e892" ma:termSetId="00000000-0000-0000-0000-000000000000" ma:anchorId="00000000-0000-0000-0000-000000000000" ma:open="true" ma:isKeyword="true">
      <xsd:complexType>
        <xsd:sequence>
          <xsd:element ref="pc:Terms" minOccurs="0" maxOccurs="1"/>
        </xsd:sequence>
      </xsd:complexType>
    </xsd:element>
    <xsd:element name="TaxCatchAll" ma:index="7" nillable="true" ma:displayName="Taxonomy Catch All Column" ma:hidden="true" ma:list="{1e83736d-f211-4aa9-805b-1326e2acac1d}" ma:internalName="TaxCatchAll" ma:showField="CatchAllData" ma:web="c6e62284-2e78-4475-b0b6-7f74fa3c95f2">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hidden="true" ma:list="{1e83736d-f211-4aa9-805b-1326e2acac1d}" ma:internalName="TaxCatchAllLabel" ma:readOnly="true" ma:showField="CatchAllDataLabel" ma:web="c6e62284-2e78-4475-b0b6-7f74fa3c95f2">
      <xsd:complexType>
        <xsd:complexContent>
          <xsd:extension base="dms:MultiChoiceLookup">
            <xsd:sequence>
              <xsd:element name="Value" type="dms:Lookup" maxOccurs="unbounded" minOccurs="0" nillable="true"/>
            </xsd:sequence>
          </xsd:extension>
        </xsd:complexContent>
      </xsd:complexType>
    </xsd:element>
    <xsd:element name="deedde69bc2d47abb0d3d990fb400d55" ma:index="12" nillable="true" ma:taxonomy="true" ma:internalName="deedde69bc2d47abb0d3d990fb400d55" ma:taxonomyFieldName="TMDocumentType" ma:displayName="Document Type" ma:default="" ma:fieldId="{deedde69-bc2d-47ab-b0d3-d990fb400d55}" ma:sspId="49b243c3-5758-488d-a165-3d321439e892" ma:termSetId="ea0ce270-e5c3-483c-bfdb-d714406b860d" ma:anchorId="00000000-0000-0000-0000-000000000000" ma:open="false" ma:isKeyword="false">
      <xsd:complexType>
        <xsd:sequence>
          <xsd:element ref="pc:Terms" minOccurs="0" maxOccurs="1"/>
        </xsd:sequence>
      </xsd:complexType>
    </xsd:element>
    <xsd:element name="e664db7c9a45466298be567ee28e7b46" ma:index="14" nillable="true" ma:taxonomy="true" ma:internalName="e664db7c9a45466298be567ee28e7b46" ma:taxonomyFieldName="TMRubriek" ma:displayName="Rubriek" ma:default="" ma:fieldId="{e664db7c-9a45-4662-98be-567ee28e7b46}" ma:sspId="49b243c3-5758-488d-a165-3d321439e892" ma:termSetId="cf2145ad-4fa0-4d3a-a112-5d06a1c88dc3" ma:anchorId="00000000-0000-0000-0000-000000000000" ma:open="false" ma:isKeyword="false">
      <xsd:complexType>
        <xsd:sequence>
          <xsd:element ref="pc:Terms" minOccurs="0" maxOccurs="1"/>
        </xsd:sequence>
      </xsd:complexType>
    </xsd:element>
    <xsd:element name="jcbb0a9beef243af8bd213591b9d1662" ma:index="16" nillable="true" ma:taxonomy="true" ma:internalName="jcbb0a9beef243af8bd213591b9d1662" ma:taxonomyFieldName="TMAcademieJaar" ma:displayName="Academiejaar" ma:default="" ma:fieldId="{3cbb0a9b-eef2-43af-8bd2-13591b9d1662}" ma:sspId="49b243c3-5758-488d-a165-3d321439e892" ma:termSetId="faa59a2e-9c1e-4550-a638-3eb90797fbe8" ma:anchorId="00000000-0000-0000-0000-000000000000" ma:open="false" ma:isKeyword="false">
      <xsd:complexType>
        <xsd:sequence>
          <xsd:element ref="pc:Terms" minOccurs="0" maxOccurs="1"/>
        </xsd:sequence>
      </xsd:complexType>
    </xsd:element>
    <xsd:element name="l98a91fe36af4d71ba4ebc7e897e6da3" ma:index="18" nillable="true" ma:taxonomy="true" ma:internalName="l98a91fe36af4d71ba4ebc7e897e6da3" ma:taxonomyFieldName="TMSubRubriek" ma:displayName="Sub-rubriek" ma:default="" ma:fieldId="{598a91fe-36af-4d71-ba4e-bc7e897e6da3}" ma:sspId="49b243c3-5758-488d-a165-3d321439e892" ma:termSetId="b9936c4b-d546-430d-aa8d-c6cc13d3aff9" ma:anchorId="00000000-0000-0000-0000-000000000000" ma:open="false" ma:isKeyword="false">
      <xsd:complexType>
        <xsd:sequence>
          <xsd:element ref="pc:Terms" minOccurs="0" maxOccurs="1"/>
        </xsd:sequence>
      </xsd:complexType>
    </xsd:element>
    <xsd:element name="TMArchief" ma:index="20" nillable="true" ma:displayName="Archief" ma:default="0" ma:description="Indien aangevinkt, behoort dit tot je archief." ma:internalName="TMArchie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49b243c3-5758-488d-a165-3d321439e892" ContentTypeId="0x0101006E2CD5CB49756845926F97DAE5E2F535"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DF4A6D6A-7E01-4CC4-A892-3E1089B6E688}">
  <ds:schemaRefs>
    <ds:schemaRef ds:uri="http://schemas.microsoft.com/office/2006/metadata/properties"/>
    <ds:schemaRef ds:uri="http://schemas.microsoft.com/office/infopath/2007/PartnerControls"/>
    <ds:schemaRef ds:uri="3f990481-ab93-40a5-af1d-fa0a4386ebd9"/>
  </ds:schemaRefs>
</ds:datastoreItem>
</file>

<file path=customXml/itemProps2.xml><?xml version="1.0" encoding="utf-8"?>
<ds:datastoreItem xmlns:ds="http://schemas.openxmlformats.org/officeDocument/2006/customXml" ds:itemID="{13C606AF-3A57-48A0-9C15-3D4D4D3447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990481-ab93-40a5-af1d-fa0a4386eb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4747B5-2DEE-4200-A81D-BF392A42D744}">
  <ds:schemaRefs>
    <ds:schemaRef ds:uri="Microsoft.SharePoint.Taxonomy.ContentTypeSync"/>
  </ds:schemaRefs>
</ds:datastoreItem>
</file>

<file path=customXml/itemProps4.xml><?xml version="1.0" encoding="utf-8"?>
<ds:datastoreItem xmlns:ds="http://schemas.openxmlformats.org/officeDocument/2006/customXml" ds:itemID="{12875588-2D6E-442D-920A-640F89FEFA40}">
  <ds:schemaRefs>
    <ds:schemaRef ds:uri="http://schemas.microsoft.com/sharepoint/v3/contenttype/forms"/>
  </ds:schemaRefs>
</ds:datastoreItem>
</file>

<file path=customXml/itemProps5.xml><?xml version="1.0" encoding="utf-8"?>
<ds:datastoreItem xmlns:ds="http://schemas.openxmlformats.org/officeDocument/2006/customXml" ds:itemID="{33CD0D77-2330-40B6-9772-F5C25DDB94A1}">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1440</Words>
  <Characters>7926</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Lessius hogeschool</Company>
  <LinksUpToDate>false</LinksUpToDate>
  <CharactersWithSpaces>9348</CharactersWithSpaces>
  <SharedDoc>false</SharedDoc>
  <HLinks>
    <vt:vector size="18" baseType="variant">
      <vt:variant>
        <vt:i4>5767222</vt:i4>
      </vt:variant>
      <vt:variant>
        <vt:i4>6</vt:i4>
      </vt:variant>
      <vt:variant>
        <vt:i4>0</vt:i4>
      </vt:variant>
      <vt:variant>
        <vt:i4>5</vt:i4>
      </vt:variant>
      <vt:variant>
        <vt:lpwstr>mailto:stage.basovorselaar@thomasmore.be</vt:lpwstr>
      </vt:variant>
      <vt:variant>
        <vt:lpwstr/>
      </vt:variant>
      <vt:variant>
        <vt:i4>2031691</vt:i4>
      </vt:variant>
      <vt:variant>
        <vt:i4>3</vt:i4>
      </vt:variant>
      <vt:variant>
        <vt:i4>0</vt:i4>
      </vt:variant>
      <vt:variant>
        <vt:i4>5</vt:i4>
      </vt:variant>
      <vt:variant>
        <vt:lpwstr>https://www.thomasmore.be/lerarenopleiding-kempen</vt:lpwstr>
      </vt:variant>
      <vt:variant>
        <vt:lpwstr/>
      </vt:variant>
      <vt:variant>
        <vt:i4>7143441</vt:i4>
      </vt:variant>
      <vt:variant>
        <vt:i4>0</vt:i4>
      </vt:variant>
      <vt:variant>
        <vt:i4>0</vt:i4>
      </vt:variant>
      <vt:variant>
        <vt:i4>5</vt:i4>
      </vt:variant>
      <vt:variant>
        <vt:lpwstr>mailto:joke.verschaeren@thomasmore.be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Gorp Els</dc:creator>
  <cp:keywords/>
  <cp:lastModifiedBy>Marijke Voets</cp:lastModifiedBy>
  <cp:revision>2</cp:revision>
  <cp:lastPrinted>2013-09-26T09:09:00Z</cp:lastPrinted>
  <dcterms:created xsi:type="dcterms:W3CDTF">2022-10-17T12:12:00Z</dcterms:created>
  <dcterms:modified xsi:type="dcterms:W3CDTF">2022-10-17T12:12:00Z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TMAcademieJaar">
    <vt:lpwstr/>
  </property>
  <property fmtid="{D5CDD505-2E9C-101B-9397-08002B2CF9AE}" pid="4" name="TMRubriek">
    <vt:lpwstr/>
  </property>
  <property fmtid="{D5CDD505-2E9C-101B-9397-08002B2CF9AE}" pid="5" name="TMDocumentType">
    <vt:lpwstr/>
  </property>
  <property fmtid="{D5CDD505-2E9C-101B-9397-08002B2CF9AE}" pid="6" name="TMSubRubriek">
    <vt:lpwstr/>
  </property>
  <property fmtid="{D5CDD505-2E9C-101B-9397-08002B2CF9AE}" pid="7" name="MediaServiceImageTags">
    <vt:lpwstr/>
  </property>
  <property fmtid="{D5CDD505-2E9C-101B-9397-08002B2CF9AE}" pid="8" name="lcf76f155ced4ddcb4097134ff3c332f">
    <vt:lpwstr/>
  </property>
</Properties>
</file>