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CFBFB" w14:textId="77777777" w:rsidR="001308F0" w:rsidRDefault="001308F0" w:rsidP="001308F0">
      <w:pPr>
        <w:pStyle w:val="Kop2"/>
        <w:numPr>
          <w:ilvl w:val="0"/>
          <w:numId w:val="0"/>
        </w:numPr>
        <w:ind w:left="578" w:hanging="578"/>
      </w:pPr>
      <w:bookmarkStart w:id="0" w:name="_Toc19611115"/>
      <w:r>
        <w:t>Observatie- en inspiratieopdrachten BALOV</w:t>
      </w:r>
      <w:bookmarkEnd w:id="0"/>
    </w:p>
    <w:p w14:paraId="3E34ECAA" w14:textId="1E0A1B45" w:rsidR="00A25D33" w:rsidRPr="00DA5FB2" w:rsidRDefault="00A25D33" w:rsidP="001308F0">
      <w:pPr>
        <w:pStyle w:val="Kop3"/>
        <w:numPr>
          <w:ilvl w:val="0"/>
          <w:numId w:val="0"/>
        </w:numPr>
        <w:ind w:left="720" w:hanging="720"/>
        <w:rPr>
          <w:rFonts w:eastAsia="Calibri"/>
        </w:rPr>
      </w:pPr>
      <w:bookmarkStart w:id="1" w:name="_Toc19611116"/>
      <w:r w:rsidRPr="00DA5FB2">
        <w:rPr>
          <w:rFonts w:eastAsia="Calibri"/>
        </w:rPr>
        <w:t>Specifieke opdracht Corona</w:t>
      </w:r>
    </w:p>
    <w:p w14:paraId="04C4E10A" w14:textId="5CB44E59" w:rsidR="00A25D33" w:rsidRPr="00EE5BA9" w:rsidRDefault="006E63CA" w:rsidP="00EE5BA9">
      <w:pPr>
        <w:pBdr>
          <w:top w:val="single" w:sz="4" w:space="1" w:color="auto"/>
          <w:left w:val="single" w:sz="4" w:space="4" w:color="auto"/>
          <w:bottom w:val="single" w:sz="4" w:space="1" w:color="auto"/>
          <w:right w:val="single" w:sz="4" w:space="4" w:color="auto"/>
        </w:pBdr>
        <w:rPr>
          <w:b/>
          <w:bCs/>
          <w:i/>
          <w:iCs/>
          <w:lang w:val="nl-BE"/>
        </w:rPr>
      </w:pPr>
      <w:r w:rsidRPr="00DA5FB2">
        <w:rPr>
          <w:b/>
          <w:bCs/>
          <w:i/>
          <w:iCs/>
          <w:lang w:val="nl-BE"/>
        </w:rPr>
        <w:t>Je informeert je voor de start van je stage over de specifieke coronamaatreg</w:t>
      </w:r>
      <w:r w:rsidR="00CD0504" w:rsidRPr="00DA5FB2">
        <w:rPr>
          <w:b/>
          <w:bCs/>
          <w:i/>
          <w:iCs/>
          <w:lang w:val="nl-BE"/>
        </w:rPr>
        <w:t>elen die in jouw stageschool gelden. Je bevraagt onder welke voorwaarden een ankerdocent welkom is in jou</w:t>
      </w:r>
      <w:r w:rsidR="009B25A0" w:rsidRPr="00DA5FB2">
        <w:rPr>
          <w:b/>
          <w:bCs/>
          <w:i/>
          <w:iCs/>
          <w:lang w:val="nl-BE"/>
        </w:rPr>
        <w:t>w</w:t>
      </w:r>
      <w:r w:rsidR="00CD0504" w:rsidRPr="00DA5FB2">
        <w:rPr>
          <w:b/>
          <w:bCs/>
          <w:i/>
          <w:iCs/>
          <w:lang w:val="nl-BE"/>
        </w:rPr>
        <w:t xml:space="preserve"> stageschool. </w:t>
      </w:r>
      <w:r w:rsidR="009B25A0" w:rsidRPr="00DA5FB2">
        <w:rPr>
          <w:b/>
          <w:bCs/>
          <w:i/>
          <w:iCs/>
          <w:lang w:val="nl-BE"/>
        </w:rPr>
        <w:t>De neerslag van deze afspraken noteer je eveneens in de neerslag van de observatieopdrachten.</w:t>
      </w:r>
    </w:p>
    <w:p w14:paraId="475B8A86" w14:textId="3E9D939E" w:rsidR="001308F0" w:rsidRPr="00266A2F" w:rsidRDefault="001308F0" w:rsidP="001308F0">
      <w:pPr>
        <w:pStyle w:val="Kop3"/>
        <w:numPr>
          <w:ilvl w:val="0"/>
          <w:numId w:val="0"/>
        </w:numPr>
        <w:ind w:left="720" w:hanging="720"/>
        <w:rPr>
          <w:rFonts w:eastAsia="Calibri"/>
        </w:rPr>
      </w:pPr>
      <w:r w:rsidRPr="00266A2F">
        <w:rPr>
          <w:rFonts w:eastAsia="Calibri"/>
        </w:rPr>
        <w:t xml:space="preserve">Algemene observatieopdracht </w:t>
      </w:r>
      <w:proofErr w:type="spellStart"/>
      <w:r w:rsidRPr="00266A2F">
        <w:rPr>
          <w:rFonts w:eastAsia="Calibri"/>
        </w:rPr>
        <w:t>Balov</w:t>
      </w:r>
      <w:bookmarkEnd w:id="1"/>
      <w:proofErr w:type="spellEnd"/>
    </w:p>
    <w:p w14:paraId="1DDE1551" w14:textId="77777777" w:rsidR="001308F0" w:rsidRPr="006759D4" w:rsidRDefault="001308F0" w:rsidP="001308F0">
      <w:pPr>
        <w:spacing w:after="160" w:line="259" w:lineRule="auto"/>
        <w:jc w:val="left"/>
        <w:rPr>
          <w:rFonts w:eastAsia="Calibri" w:cs="Times New Roman"/>
          <w:lang w:val="nl-BE"/>
        </w:rPr>
      </w:pPr>
      <w:r w:rsidRPr="006759D4">
        <w:rPr>
          <w:rFonts w:eastAsia="Calibri" w:cs="Times New Roman"/>
          <w:lang w:val="nl-BE"/>
        </w:rPr>
        <w:t>Ter voorbereiding van de leeractiviteiten die de student voorziet in de stage, is het belangrijk om een goed zicht te krijgen op de leerlingen en de context van de stageklas en –school. De student krijgt dit o.m. door gericht te observeren tijdens de eerste stagedagen.</w:t>
      </w:r>
    </w:p>
    <w:p w14:paraId="6BE487B6" w14:textId="77777777" w:rsidR="001308F0" w:rsidRPr="006759D4" w:rsidRDefault="001308F0" w:rsidP="001308F0">
      <w:pPr>
        <w:spacing w:after="160" w:line="259" w:lineRule="auto"/>
        <w:jc w:val="left"/>
        <w:rPr>
          <w:rFonts w:eastAsia="Calibri" w:cs="Times New Roman"/>
          <w:lang w:val="nl-BE"/>
        </w:rPr>
      </w:pPr>
      <w:r w:rsidRPr="006759D4">
        <w:rPr>
          <w:rFonts w:eastAsia="Calibri" w:cs="Times New Roman"/>
          <w:lang w:val="nl-BE"/>
        </w:rPr>
        <w:t>Met de observatieopdrachten willen we de student helpen om gericht te kijken.</w:t>
      </w:r>
    </w:p>
    <w:p w14:paraId="39372F4E" w14:textId="7C3B4A15" w:rsidR="001308F0" w:rsidRPr="006759D4" w:rsidRDefault="001308F0" w:rsidP="001308F0">
      <w:pPr>
        <w:spacing w:after="160" w:line="259" w:lineRule="auto"/>
        <w:jc w:val="left"/>
        <w:rPr>
          <w:rFonts w:eastAsia="Calibri" w:cs="Times New Roman"/>
          <w:lang w:val="nl-BE"/>
        </w:rPr>
      </w:pPr>
      <w:r w:rsidRPr="006759D4">
        <w:rPr>
          <w:rFonts w:eastAsia="Calibri" w:cs="Times New Roman"/>
          <w:lang w:val="nl-BE"/>
        </w:rPr>
        <w:t>De neerslag van deze observatieopdrach</w:t>
      </w:r>
      <w:bookmarkStart w:id="2" w:name="_GoBack"/>
      <w:bookmarkEnd w:id="2"/>
      <w:r w:rsidRPr="006759D4">
        <w:rPr>
          <w:rFonts w:eastAsia="Calibri" w:cs="Times New Roman"/>
          <w:lang w:val="nl-BE"/>
        </w:rPr>
        <w:t xml:space="preserve">ten post de student in zijn praktijkdossier. </w:t>
      </w:r>
    </w:p>
    <w:tbl>
      <w:tblPr>
        <w:tblStyle w:val="Tabelraster"/>
        <w:tblW w:w="0" w:type="auto"/>
        <w:tblLook w:val="04A0" w:firstRow="1" w:lastRow="0" w:firstColumn="1" w:lastColumn="0" w:noHBand="0" w:noVBand="1"/>
      </w:tblPr>
      <w:tblGrid>
        <w:gridCol w:w="8657"/>
      </w:tblGrid>
      <w:tr w:rsidR="001308F0" w:rsidRPr="00DA5FB2" w14:paraId="3F1725B5" w14:textId="77777777" w:rsidTr="5AC1103B">
        <w:tc>
          <w:tcPr>
            <w:tcW w:w="8657" w:type="dxa"/>
            <w:tcBorders>
              <w:top w:val="single" w:sz="4" w:space="0" w:color="F04C25"/>
              <w:left w:val="single" w:sz="4" w:space="0" w:color="F04C25"/>
              <w:bottom w:val="single" w:sz="4" w:space="0" w:color="F04C25"/>
              <w:right w:val="single" w:sz="4" w:space="0" w:color="F04C25"/>
            </w:tcBorders>
          </w:tcPr>
          <w:p w14:paraId="151E8341" w14:textId="77777777" w:rsidR="001308F0" w:rsidRPr="006759D4" w:rsidRDefault="001308F0" w:rsidP="00253E86">
            <w:pPr>
              <w:rPr>
                <w:b/>
                <w:color w:val="F04C25"/>
                <w:szCs w:val="20"/>
                <w:lang w:val="nl-BE"/>
              </w:rPr>
            </w:pPr>
            <w:r w:rsidRPr="006759D4">
              <w:rPr>
                <w:b/>
                <w:color w:val="F04C25"/>
                <w:szCs w:val="20"/>
                <w:lang w:val="nl-BE"/>
              </w:rPr>
              <w:t>De leerlingen</w:t>
            </w:r>
          </w:p>
          <w:p w14:paraId="4E9E05C4" w14:textId="25D09690" w:rsidR="001308F0" w:rsidRPr="006759D4" w:rsidRDefault="001308F0" w:rsidP="00253E86">
            <w:pPr>
              <w:rPr>
                <w:b/>
                <w:lang w:val="nl-BE"/>
              </w:rPr>
            </w:pPr>
            <w:r w:rsidRPr="006759D4">
              <w:rPr>
                <w:b/>
                <w:lang w:val="nl-BE"/>
              </w:rPr>
              <w:t xml:space="preserve">Schets de gedifferentieerde beginsituatie van de leerlingen van de klas. </w:t>
            </w:r>
            <w:r w:rsidRPr="006759D4">
              <w:rPr>
                <w:lang w:val="nl-BE"/>
              </w:rPr>
              <w:t>Heb hierbij oog voor volgende items:</w:t>
            </w:r>
            <w:r w:rsidRPr="006759D4">
              <w:rPr>
                <w:b/>
                <w:lang w:val="nl-BE"/>
              </w:rPr>
              <w:t xml:space="preserve"> </w:t>
            </w:r>
            <w:r w:rsidRPr="006759D4">
              <w:rPr>
                <w:lang w:val="nl-BE"/>
              </w:rPr>
              <w:t>aantal leerlingen en verhouding meisjes/jongens in de klas, diversiteit (afkomst, leeftijd, taalgebruik, temperament, werktempo, interesse/aanleg voor bepaalde vakken, koplopers/zwakke leerlingen</w:t>
            </w:r>
            <w:r w:rsidR="003513BB">
              <w:rPr>
                <w:lang w:val="nl-BE"/>
              </w:rPr>
              <w:t xml:space="preserve"> voor bepaalde lee</w:t>
            </w:r>
            <w:r w:rsidR="00E3541C">
              <w:rPr>
                <w:lang w:val="nl-BE"/>
              </w:rPr>
              <w:t>r</w:t>
            </w:r>
            <w:r w:rsidR="003513BB">
              <w:rPr>
                <w:lang w:val="nl-BE"/>
              </w:rPr>
              <w:t>gebieden</w:t>
            </w:r>
            <w:r w:rsidRPr="006759D4">
              <w:rPr>
                <w:lang w:val="nl-BE"/>
              </w:rPr>
              <w:t xml:space="preserve">, leerlingen met leer- en/of ontwikkelingsstoornissen...), positieve </w:t>
            </w:r>
            <w:proofErr w:type="spellStart"/>
            <w:r w:rsidRPr="006759D4">
              <w:rPr>
                <w:lang w:val="nl-BE"/>
              </w:rPr>
              <w:t>kindkenmerken</w:t>
            </w:r>
            <w:proofErr w:type="spellEnd"/>
            <w:r w:rsidRPr="006759D4">
              <w:rPr>
                <w:lang w:val="nl-BE"/>
              </w:rPr>
              <w:t>!, reacties ten opzichte van andere leerlingen, ten opzichte van de leraar (zowel verbaal als non-verbaal) …</w:t>
            </w:r>
          </w:p>
          <w:p w14:paraId="1F50100A" w14:textId="77777777" w:rsidR="001308F0" w:rsidRPr="006759D4" w:rsidRDefault="001308F0" w:rsidP="00253E86">
            <w:pPr>
              <w:rPr>
                <w:lang w:val="nl-BE"/>
              </w:rPr>
            </w:pPr>
            <w:r w:rsidRPr="006759D4">
              <w:rPr>
                <w:lang w:val="nl-BE"/>
              </w:rPr>
              <w:t>Vraag bij je mentor na waar je rekening mee moet houden als je wil inspelen op de noden van kinderen met bepaalde zorgvragen.</w:t>
            </w:r>
          </w:p>
          <w:p w14:paraId="5D840F52" w14:textId="77777777" w:rsidR="001308F0" w:rsidRPr="006759D4" w:rsidRDefault="001308F0" w:rsidP="00253E86">
            <w:pPr>
              <w:rPr>
                <w:b/>
                <w:color w:val="F04C25"/>
                <w:szCs w:val="20"/>
                <w:lang w:val="nl-BE"/>
              </w:rPr>
            </w:pPr>
            <w:r w:rsidRPr="006759D4">
              <w:rPr>
                <w:b/>
                <w:color w:val="F04C25"/>
                <w:szCs w:val="20"/>
                <w:lang w:val="nl-BE"/>
              </w:rPr>
              <w:t>De context</w:t>
            </w:r>
          </w:p>
          <w:p w14:paraId="2E4CA5C4" w14:textId="77777777" w:rsidR="001308F0" w:rsidRPr="006759D4" w:rsidRDefault="001308F0" w:rsidP="00253E86">
            <w:pPr>
              <w:rPr>
                <w:lang w:val="nl-BE"/>
              </w:rPr>
            </w:pPr>
            <w:r w:rsidRPr="006759D4">
              <w:rPr>
                <w:b/>
                <w:lang w:val="nl-BE"/>
              </w:rPr>
              <w:t>Verken het klaslokaal.</w:t>
            </w:r>
            <w:r w:rsidRPr="006759D4">
              <w:rPr>
                <w:lang w:val="nl-BE"/>
              </w:rPr>
              <w:t xml:space="preserve"> Heb hierbij oog voor volgende items:</w:t>
            </w:r>
          </w:p>
          <w:p w14:paraId="4D801609" w14:textId="77777777" w:rsidR="001308F0" w:rsidRPr="006759D4" w:rsidRDefault="001308F0" w:rsidP="001308F0">
            <w:pPr>
              <w:numPr>
                <w:ilvl w:val="0"/>
                <w:numId w:val="9"/>
              </w:numPr>
              <w:spacing w:after="0" w:line="240" w:lineRule="auto"/>
              <w:jc w:val="left"/>
              <w:rPr>
                <w:lang w:val="nl-BE"/>
              </w:rPr>
            </w:pPr>
            <w:r w:rsidRPr="006759D4">
              <w:rPr>
                <w:lang w:val="nl-BE"/>
              </w:rPr>
              <w:t>De klasinrichting (uitrusting en versiering om de klassfeer te bevorderen), het aanwezige didactisch materiaal, de klasschikking, de gebruikelijke groeperingsvormen,…</w:t>
            </w:r>
          </w:p>
          <w:p w14:paraId="45DA3C33" w14:textId="77777777" w:rsidR="001308F0" w:rsidRPr="006759D4" w:rsidRDefault="001308F0" w:rsidP="001308F0">
            <w:pPr>
              <w:numPr>
                <w:ilvl w:val="0"/>
                <w:numId w:val="9"/>
              </w:numPr>
              <w:spacing w:after="0" w:line="240" w:lineRule="auto"/>
              <w:jc w:val="left"/>
              <w:rPr>
                <w:lang w:val="nl-BE"/>
              </w:rPr>
            </w:pPr>
            <w:r w:rsidRPr="006759D4">
              <w:rPr>
                <w:lang w:val="nl-BE"/>
              </w:rPr>
              <w:t>Welke handboeken en werkboeken worden gebruikt voor welk leergebied?</w:t>
            </w:r>
          </w:p>
          <w:p w14:paraId="60443DB4" w14:textId="77777777" w:rsidR="001308F0" w:rsidRPr="006759D4" w:rsidRDefault="001308F0" w:rsidP="001308F0">
            <w:pPr>
              <w:numPr>
                <w:ilvl w:val="0"/>
                <w:numId w:val="9"/>
              </w:numPr>
              <w:spacing w:after="0" w:line="240" w:lineRule="auto"/>
              <w:jc w:val="left"/>
              <w:rPr>
                <w:lang w:val="nl-BE"/>
              </w:rPr>
            </w:pPr>
            <w:r w:rsidRPr="006759D4">
              <w:rPr>
                <w:lang w:val="nl-BE"/>
              </w:rPr>
              <w:t>Wat is het normschrift dat gebruikt wordt?</w:t>
            </w:r>
          </w:p>
          <w:p w14:paraId="34FFFFAD" w14:textId="77777777" w:rsidR="001308F0" w:rsidRPr="006759D4" w:rsidRDefault="001308F0" w:rsidP="001308F0">
            <w:pPr>
              <w:numPr>
                <w:ilvl w:val="0"/>
                <w:numId w:val="9"/>
              </w:numPr>
              <w:spacing w:line="240" w:lineRule="auto"/>
              <w:ind w:left="357" w:hanging="357"/>
              <w:jc w:val="left"/>
            </w:pPr>
            <w:r w:rsidRPr="00D022CF">
              <w:t>…</w:t>
            </w:r>
          </w:p>
          <w:p w14:paraId="5C006F28" w14:textId="77777777" w:rsidR="001308F0" w:rsidRPr="006759D4" w:rsidRDefault="001308F0" w:rsidP="5AC1103B">
            <w:pPr>
              <w:rPr>
                <w:rFonts w:eastAsia="Arial" w:cs="Arial"/>
                <w:szCs w:val="20"/>
                <w:lang w:val="nl-BE"/>
              </w:rPr>
            </w:pPr>
            <w:r w:rsidRPr="5AC1103B">
              <w:rPr>
                <w:rFonts w:eastAsia="Arial" w:cs="Arial"/>
                <w:b/>
                <w:bCs/>
                <w:szCs w:val="20"/>
                <w:lang w:val="nl-BE"/>
              </w:rPr>
              <w:t>Beschrijf de klasgewoontes en de aanpak van de leerkracht.</w:t>
            </w:r>
            <w:r w:rsidRPr="5AC1103B">
              <w:rPr>
                <w:rFonts w:eastAsia="Arial" w:cs="Arial"/>
                <w:szCs w:val="20"/>
                <w:lang w:val="nl-BE"/>
              </w:rPr>
              <w:t xml:space="preserve"> Zijn er eventuele rituelen bij begin (begroeting, gebed, onthaalmoment) en/of einde (agenda inschrijven, boekentas maken, afsluitingsmoment) van de dag? Maakt de mentor op didactisch vlak bepaalde keuzes? Maakt de mentor gebruik van een beloningssysteem? Hoe werkt dit systeem? Welke afspraken zijn er wat het verbeteren betreft? …</w:t>
            </w:r>
          </w:p>
          <w:p w14:paraId="17B52D2C" w14:textId="77777777" w:rsidR="001308F0" w:rsidRPr="006759D4" w:rsidRDefault="001308F0" w:rsidP="5AC1103B">
            <w:pPr>
              <w:rPr>
                <w:rFonts w:eastAsia="Arial" w:cs="Arial"/>
                <w:szCs w:val="20"/>
                <w:lang w:val="nl-BE"/>
              </w:rPr>
            </w:pPr>
            <w:r w:rsidRPr="5AC1103B">
              <w:rPr>
                <w:rFonts w:eastAsia="Arial" w:cs="Arial"/>
                <w:szCs w:val="20"/>
                <w:lang w:val="nl-BE"/>
              </w:rPr>
              <w:t xml:space="preserve">Hoe gaat de mentor om met </w:t>
            </w:r>
            <w:r w:rsidRPr="5AC1103B">
              <w:rPr>
                <w:rFonts w:eastAsia="Arial" w:cs="Arial"/>
                <w:b/>
                <w:bCs/>
                <w:szCs w:val="20"/>
                <w:lang w:val="nl-BE"/>
              </w:rPr>
              <w:t>verschillen tussen kinderen</w:t>
            </w:r>
            <w:r w:rsidRPr="5AC1103B">
              <w:rPr>
                <w:rFonts w:eastAsia="Arial" w:cs="Arial"/>
                <w:szCs w:val="20"/>
                <w:lang w:val="nl-BE"/>
              </w:rPr>
              <w:t>? Wat doet hij/zij waardoor er ingespeeld wordt op de verschillen tussen kinderen?</w:t>
            </w:r>
          </w:p>
          <w:p w14:paraId="1C92AA15" w14:textId="77777777" w:rsidR="001308F0" w:rsidRPr="007F2E85" w:rsidRDefault="001308F0" w:rsidP="5AC1103B">
            <w:pPr>
              <w:rPr>
                <w:rFonts w:eastAsia="Arial" w:cs="Arial"/>
                <w:szCs w:val="20"/>
                <w:lang w:val="nl-BE"/>
              </w:rPr>
            </w:pPr>
            <w:r w:rsidRPr="5AC1103B">
              <w:rPr>
                <w:rFonts w:eastAsia="Arial" w:cs="Arial"/>
                <w:b/>
                <w:bCs/>
                <w:szCs w:val="20"/>
                <w:lang w:val="nl-BE"/>
              </w:rPr>
              <w:t>Stageschool:</w:t>
            </w:r>
            <w:r w:rsidRPr="5AC1103B">
              <w:rPr>
                <w:rFonts w:eastAsia="Arial" w:cs="Arial"/>
                <w:szCs w:val="20"/>
                <w:lang w:val="nl-BE"/>
              </w:rPr>
              <w:t xml:space="preserve"> Tot welk net behoort de stageschool? Aantal leerlingen en klassen? Ligging van de school? Specifieke aanpak van de school? …</w:t>
            </w:r>
          </w:p>
          <w:p w14:paraId="4193AAD7" w14:textId="77777777" w:rsidR="001308F0" w:rsidRPr="00D022CF" w:rsidRDefault="001308F0" w:rsidP="5AC1103B">
            <w:pPr>
              <w:pStyle w:val="Hoofdtekst"/>
              <w:rPr>
                <w:rFonts w:ascii="Arial" w:eastAsia="Arial" w:hAnsi="Arial" w:cs="Arial"/>
                <w:b/>
                <w:bCs/>
                <w:color w:val="FF0000"/>
                <w:sz w:val="20"/>
                <w:szCs w:val="20"/>
              </w:rPr>
            </w:pPr>
            <w:r w:rsidRPr="5AC1103B">
              <w:rPr>
                <w:rFonts w:ascii="Arial" w:eastAsia="Arial" w:hAnsi="Arial" w:cs="Arial"/>
                <w:b/>
                <w:bCs/>
                <w:sz w:val="20"/>
                <w:szCs w:val="20"/>
              </w:rPr>
              <w:t xml:space="preserve">Omgevingsanalyse stageschool: </w:t>
            </w:r>
          </w:p>
          <w:p w14:paraId="590DD152" w14:textId="77777777" w:rsidR="001308F0" w:rsidRDefault="001308F0" w:rsidP="5AC1103B">
            <w:pPr>
              <w:rPr>
                <w:rFonts w:eastAsia="Arial" w:cs="Arial"/>
                <w:szCs w:val="20"/>
                <w:lang w:val="nl-BE"/>
              </w:rPr>
            </w:pPr>
            <w:r w:rsidRPr="5AC1103B">
              <w:rPr>
                <w:rFonts w:eastAsia="Arial" w:cs="Arial"/>
                <w:szCs w:val="20"/>
                <w:lang w:val="nl-BE"/>
              </w:rPr>
              <w:t>Je verkent het schoolgebouw (lokalen, gang, speelplaats …) en de omgeving van de school. Welke mogelijkheden zijn er om ook buiten de klasmuren met je kinderen aan de slag te gaan?</w:t>
            </w:r>
          </w:p>
          <w:p w14:paraId="0224211E" w14:textId="77777777" w:rsidR="001308F0" w:rsidRPr="006759D4" w:rsidRDefault="001308F0" w:rsidP="5AC1103B">
            <w:pPr>
              <w:rPr>
                <w:rFonts w:eastAsia="Arial" w:cs="Arial"/>
                <w:szCs w:val="20"/>
                <w:lang w:val="nl-BE"/>
              </w:rPr>
            </w:pPr>
            <w:r w:rsidRPr="5AC1103B">
              <w:rPr>
                <w:rFonts w:eastAsia="Arial" w:cs="Arial"/>
                <w:szCs w:val="20"/>
                <w:lang w:val="nl-BE"/>
              </w:rPr>
              <w:lastRenderedPageBreak/>
              <w:t>Noteer minimum 5 plaatsen in een straal van 1km rond de school die interessante aanknopingspunten bieden om een leeractiviteit aan te koppelen.  Kijk breed en ga op zoek naar aanknopingspunten voor een gevarieerd gamma aan leergebieden en/of domeinen binnen WO.</w:t>
            </w:r>
          </w:p>
        </w:tc>
      </w:tr>
    </w:tbl>
    <w:p w14:paraId="760E783B" w14:textId="77777777" w:rsidR="001308F0" w:rsidRPr="00266A2F" w:rsidRDefault="001308F0" w:rsidP="001308F0">
      <w:pPr>
        <w:pStyle w:val="Kop3"/>
        <w:numPr>
          <w:ilvl w:val="0"/>
          <w:numId w:val="0"/>
        </w:numPr>
        <w:rPr>
          <w:rFonts w:eastAsia="Calibri"/>
        </w:rPr>
      </w:pPr>
      <w:bookmarkStart w:id="3" w:name="_Toc19611117"/>
      <w:r w:rsidRPr="00266A2F">
        <w:rPr>
          <w:rFonts w:eastAsia="Calibri"/>
        </w:rPr>
        <w:lastRenderedPageBreak/>
        <w:t xml:space="preserve">Inspiratieopdrachten lintstage </w:t>
      </w:r>
      <w:proofErr w:type="spellStart"/>
      <w:r w:rsidRPr="00266A2F">
        <w:rPr>
          <w:rFonts w:eastAsia="Calibri"/>
        </w:rPr>
        <w:t>Balov</w:t>
      </w:r>
      <w:bookmarkEnd w:id="3"/>
      <w:proofErr w:type="spellEnd"/>
    </w:p>
    <w:p w14:paraId="24275A5C" w14:textId="587734A5" w:rsidR="001308F0" w:rsidRPr="007F2E85" w:rsidRDefault="001308F0" w:rsidP="001308F0">
      <w:pPr>
        <w:spacing w:after="160" w:line="259" w:lineRule="auto"/>
        <w:jc w:val="left"/>
        <w:rPr>
          <w:rFonts w:eastAsia="Calibri" w:cs="Times New Roman"/>
          <w:lang w:val="nl-BE"/>
        </w:rPr>
      </w:pPr>
      <w:r w:rsidRPr="5A1AE1F6">
        <w:rPr>
          <w:rFonts w:eastAsia="Calibri" w:cs="Times New Roman"/>
          <w:lang w:val="nl-BE"/>
        </w:rPr>
        <w:t xml:space="preserve">In de aanloop van de blokstages, is de student op maandag </w:t>
      </w:r>
      <w:r w:rsidR="37435BC4" w:rsidRPr="5A1AE1F6">
        <w:rPr>
          <w:rFonts w:eastAsia="Calibri" w:cs="Times New Roman"/>
          <w:lang w:val="nl-BE"/>
        </w:rPr>
        <w:t xml:space="preserve">of donderdag </w:t>
      </w:r>
      <w:r w:rsidRPr="5A1AE1F6">
        <w:rPr>
          <w:rFonts w:eastAsia="Calibri" w:cs="Times New Roman"/>
          <w:lang w:val="nl-BE"/>
        </w:rPr>
        <w:t>aanwezig in de stageklas (lintstage). Deze lintstage wordt benut o</w:t>
      </w:r>
      <w:r w:rsidR="003513BB" w:rsidRPr="5A1AE1F6">
        <w:rPr>
          <w:rFonts w:eastAsia="Calibri" w:cs="Times New Roman"/>
          <w:lang w:val="nl-BE"/>
        </w:rPr>
        <w:t xml:space="preserve">m </w:t>
      </w:r>
      <w:r w:rsidRPr="5A1AE1F6">
        <w:rPr>
          <w:rFonts w:eastAsia="Calibri" w:cs="Times New Roman"/>
          <w:lang w:val="nl-BE"/>
        </w:rPr>
        <w:t>de kinderen, de mentor en de context beter te leren kennen. De student kan oefenkansen benutten in functie van de effectieve stageactiviteiten die hij voorziet voor de blokstage. Zo kan het heel leerrijk zijn om tijdens de lintstage al eens een leeractiviteit te begeleiden.</w:t>
      </w:r>
    </w:p>
    <w:p w14:paraId="14C236B1" w14:textId="77777777" w:rsidR="001308F0" w:rsidRPr="007F2E85" w:rsidRDefault="001308F0" w:rsidP="001308F0">
      <w:pPr>
        <w:spacing w:after="160" w:line="259" w:lineRule="auto"/>
        <w:jc w:val="left"/>
        <w:rPr>
          <w:rFonts w:eastAsia="Calibri" w:cs="Times New Roman"/>
          <w:lang w:val="nl-BE"/>
        </w:rPr>
      </w:pPr>
      <w:r w:rsidRPr="007F2E85">
        <w:rPr>
          <w:rFonts w:eastAsia="Calibri" w:cs="Times New Roman"/>
          <w:lang w:val="nl-BE"/>
        </w:rPr>
        <w:t xml:space="preserve">Wekelijks zitten student en mentor samen en bespreken ze hoe de student de mentor de volgende week zinvol kan ondersteunen en welke participatieopdrachten zinvol zijn in functie van het groeiproces van de student. Ze maken samen een planning op voor de volgende lintstagedag. </w:t>
      </w:r>
    </w:p>
    <w:p w14:paraId="79B8F1C6" w14:textId="77777777" w:rsidR="001308F0" w:rsidRPr="007F2E85" w:rsidRDefault="001308F0" w:rsidP="001308F0">
      <w:pPr>
        <w:spacing w:after="160" w:line="259" w:lineRule="auto"/>
        <w:jc w:val="left"/>
        <w:rPr>
          <w:rFonts w:eastAsia="Calibri" w:cs="Times New Roman"/>
          <w:lang w:val="nl-BE"/>
        </w:rPr>
      </w:pPr>
      <w:r w:rsidRPr="007F2E85">
        <w:rPr>
          <w:rFonts w:eastAsia="Calibri" w:cs="Times New Roman"/>
          <w:lang w:val="nl-BE"/>
        </w:rPr>
        <w:t>De student noteert deze planning in zijn praktijkdossier. In het feedbackboekje noteert de student na elke lintstagedag de belangrijkste leerpunten én de opdrachten die hij de volgende week zal uitvoeren (rubriek ‘terugblik en vooruitblik’).</w:t>
      </w:r>
    </w:p>
    <w:tbl>
      <w:tblPr>
        <w:tblStyle w:val="Tabelraster"/>
        <w:tblW w:w="0" w:type="auto"/>
        <w:tblLook w:val="04A0" w:firstRow="1" w:lastRow="0" w:firstColumn="1" w:lastColumn="0" w:noHBand="0" w:noVBand="1"/>
      </w:tblPr>
      <w:tblGrid>
        <w:gridCol w:w="8657"/>
      </w:tblGrid>
      <w:tr w:rsidR="001308F0" w:rsidRPr="007F2E85" w14:paraId="419E58B1" w14:textId="77777777" w:rsidTr="5AC1103B">
        <w:tc>
          <w:tcPr>
            <w:tcW w:w="8657" w:type="dxa"/>
            <w:tcBorders>
              <w:top w:val="single" w:sz="4" w:space="0" w:color="F04C25"/>
              <w:left w:val="single" w:sz="4" w:space="0" w:color="F04C25"/>
              <w:bottom w:val="single" w:sz="4" w:space="0" w:color="F04C25"/>
              <w:right w:val="single" w:sz="4" w:space="0" w:color="F04C25"/>
            </w:tcBorders>
          </w:tcPr>
          <w:p w14:paraId="47203217" w14:textId="77777777" w:rsidR="001308F0" w:rsidRPr="007F2E85" w:rsidRDefault="001308F0" w:rsidP="00253E86">
            <w:pPr>
              <w:rPr>
                <w:rFonts w:cs="Arial"/>
                <w:b/>
                <w:color w:val="F04C25"/>
                <w:szCs w:val="20"/>
                <w:lang w:val="nl-BE"/>
              </w:rPr>
            </w:pPr>
            <w:r w:rsidRPr="007F2E85">
              <w:rPr>
                <w:rFonts w:cs="Arial"/>
                <w:b/>
                <w:color w:val="F04C25"/>
                <w:szCs w:val="20"/>
                <w:lang w:val="nl-BE"/>
              </w:rPr>
              <w:t>Inspiratieopdrachten lintstage: gerichte observaties:</w:t>
            </w:r>
          </w:p>
          <w:p w14:paraId="392E6B41" w14:textId="77777777" w:rsidR="001308F0" w:rsidRDefault="001308F0" w:rsidP="001308F0">
            <w:pPr>
              <w:pStyle w:val="Lijstalinea"/>
              <w:numPr>
                <w:ilvl w:val="0"/>
                <w:numId w:val="10"/>
              </w:numPr>
              <w:spacing w:after="160" w:line="259" w:lineRule="auto"/>
              <w:jc w:val="left"/>
              <w:rPr>
                <w:rFonts w:cs="Arial"/>
                <w:szCs w:val="20"/>
                <w:lang w:val="nl-BE"/>
              </w:rPr>
            </w:pPr>
            <w:r w:rsidRPr="007F2E85">
              <w:rPr>
                <w:rFonts w:cs="Arial"/>
                <w:b/>
                <w:szCs w:val="20"/>
                <w:lang w:val="nl-BE"/>
              </w:rPr>
              <w:t>Observeer gericht een leeractiviteit</w:t>
            </w:r>
            <w:r w:rsidRPr="007F2E85">
              <w:rPr>
                <w:rFonts w:cs="Arial"/>
                <w:szCs w:val="20"/>
                <w:lang w:val="nl-BE"/>
              </w:rPr>
              <w:t xml:space="preserve"> die je mentor begeleidt:</w:t>
            </w:r>
          </w:p>
          <w:p w14:paraId="44D580B8" w14:textId="77777777" w:rsidR="001308F0" w:rsidRDefault="001308F0" w:rsidP="001308F0">
            <w:pPr>
              <w:pStyle w:val="Lijstalinea"/>
              <w:numPr>
                <w:ilvl w:val="1"/>
                <w:numId w:val="10"/>
              </w:numPr>
              <w:spacing w:after="160" w:line="259" w:lineRule="auto"/>
              <w:jc w:val="left"/>
              <w:rPr>
                <w:rFonts w:cs="Arial"/>
                <w:szCs w:val="20"/>
                <w:lang w:val="nl-BE"/>
              </w:rPr>
            </w:pPr>
            <w:r w:rsidRPr="007F2E85">
              <w:rPr>
                <w:rFonts w:cs="Arial"/>
                <w:szCs w:val="20"/>
                <w:lang w:val="nl-BE"/>
              </w:rPr>
              <w:t xml:space="preserve">Kies voor een specifiek leergebied. Wat zijn de </w:t>
            </w:r>
            <w:r w:rsidRPr="007F2E85">
              <w:rPr>
                <w:rFonts w:cs="Arial"/>
                <w:b/>
                <w:szCs w:val="20"/>
                <w:lang w:val="nl-BE"/>
              </w:rPr>
              <w:t>doelen</w:t>
            </w:r>
            <w:r w:rsidRPr="007F2E85">
              <w:rPr>
                <w:rFonts w:cs="Arial"/>
                <w:szCs w:val="20"/>
                <w:lang w:val="nl-BE"/>
              </w:rPr>
              <w:t xml:space="preserve"> van deze leeractiviteit? Kan je deze situeren in het leerplan? Hoe werkt de mentor gericht aan deze doelen? Hoe worden de leerlingen zich bewust van deze doelen?  Hoe en waar evalueert de mentor de doelen van de les?</w:t>
            </w:r>
          </w:p>
          <w:p w14:paraId="221CDCFA" w14:textId="56F976FC" w:rsidR="001308F0" w:rsidRDefault="001308F0" w:rsidP="007609E4">
            <w:pPr>
              <w:pStyle w:val="Lijstalinea"/>
              <w:numPr>
                <w:ilvl w:val="1"/>
                <w:numId w:val="10"/>
              </w:numPr>
              <w:spacing w:after="160" w:line="259" w:lineRule="auto"/>
              <w:jc w:val="left"/>
              <w:rPr>
                <w:rFonts w:cs="Arial"/>
                <w:szCs w:val="20"/>
              </w:rPr>
            </w:pPr>
            <w:r w:rsidRPr="00BF2AC5">
              <w:rPr>
                <w:rFonts w:cs="Arial"/>
                <w:szCs w:val="20"/>
                <w:lang w:val="nl-BE"/>
              </w:rPr>
              <w:t xml:space="preserve">Welke fasen komen terug in deze les? Hoe is de overgang tussen deze verschillende fasen? </w:t>
            </w:r>
            <w:proofErr w:type="spellStart"/>
            <w:r w:rsidR="00257723">
              <w:rPr>
                <w:rFonts w:cs="Arial"/>
                <w:szCs w:val="20"/>
              </w:rPr>
              <w:t>Hoe</w:t>
            </w:r>
            <w:r w:rsidR="003513BB">
              <w:rPr>
                <w:rFonts w:cs="Arial"/>
                <w:szCs w:val="20"/>
              </w:rPr>
              <w:t>veel</w:t>
            </w:r>
            <w:proofErr w:type="spellEnd"/>
            <w:r w:rsidR="003513BB">
              <w:rPr>
                <w:rFonts w:cs="Arial"/>
                <w:szCs w:val="20"/>
              </w:rPr>
              <w:t xml:space="preserve"> </w:t>
            </w:r>
            <w:proofErr w:type="spellStart"/>
            <w:r w:rsidR="003513BB">
              <w:rPr>
                <w:rFonts w:cs="Arial"/>
                <w:szCs w:val="20"/>
              </w:rPr>
              <w:t>tijd</w:t>
            </w:r>
            <w:proofErr w:type="spellEnd"/>
            <w:r w:rsidR="003513BB">
              <w:rPr>
                <w:rFonts w:cs="Arial"/>
                <w:szCs w:val="20"/>
              </w:rPr>
              <w:t xml:space="preserve"> </w:t>
            </w:r>
            <w:proofErr w:type="spellStart"/>
            <w:r w:rsidR="003513BB">
              <w:rPr>
                <w:rFonts w:cs="Arial"/>
                <w:szCs w:val="20"/>
              </w:rPr>
              <w:t>besteedt</w:t>
            </w:r>
            <w:proofErr w:type="spellEnd"/>
            <w:r w:rsidR="003513BB">
              <w:rPr>
                <w:rFonts w:cs="Arial"/>
                <w:szCs w:val="20"/>
              </w:rPr>
              <w:t xml:space="preserve"> de mentor </w:t>
            </w:r>
            <w:proofErr w:type="spellStart"/>
            <w:r w:rsidR="003513BB">
              <w:rPr>
                <w:rFonts w:cs="Arial"/>
                <w:szCs w:val="20"/>
              </w:rPr>
              <w:t>aan</w:t>
            </w:r>
            <w:proofErr w:type="spellEnd"/>
            <w:r w:rsidR="003513BB">
              <w:rPr>
                <w:rFonts w:cs="Arial"/>
                <w:szCs w:val="20"/>
              </w:rPr>
              <w:t xml:space="preserve"> </w:t>
            </w:r>
            <w:proofErr w:type="spellStart"/>
            <w:r w:rsidR="003513BB">
              <w:rPr>
                <w:rFonts w:cs="Arial"/>
                <w:szCs w:val="20"/>
              </w:rPr>
              <w:t>elke</w:t>
            </w:r>
            <w:proofErr w:type="spellEnd"/>
            <w:r w:rsidR="003513BB">
              <w:rPr>
                <w:rFonts w:cs="Arial"/>
                <w:szCs w:val="20"/>
              </w:rPr>
              <w:t xml:space="preserve"> </w:t>
            </w:r>
            <w:proofErr w:type="spellStart"/>
            <w:r w:rsidR="003513BB">
              <w:rPr>
                <w:rFonts w:cs="Arial"/>
                <w:szCs w:val="20"/>
              </w:rPr>
              <w:t>lesfase</w:t>
            </w:r>
            <w:proofErr w:type="spellEnd"/>
            <w:r w:rsidR="00257723">
              <w:rPr>
                <w:rFonts w:cs="Arial"/>
                <w:szCs w:val="20"/>
              </w:rPr>
              <w:t>?</w:t>
            </w:r>
            <w:r w:rsidR="00BF2AC5">
              <w:rPr>
                <w:rFonts w:cs="Arial"/>
                <w:szCs w:val="20"/>
              </w:rPr>
              <w:t xml:space="preserve">  </w:t>
            </w:r>
          </w:p>
          <w:p w14:paraId="29B136F1" w14:textId="77777777" w:rsidR="00BF2AC5" w:rsidRPr="007F2E85" w:rsidRDefault="00BF2AC5" w:rsidP="00BF2AC5">
            <w:pPr>
              <w:pStyle w:val="Lijstalinea"/>
              <w:spacing w:after="160" w:line="259" w:lineRule="auto"/>
              <w:ind w:left="1080"/>
              <w:jc w:val="left"/>
              <w:rPr>
                <w:rFonts w:cs="Arial"/>
                <w:szCs w:val="20"/>
              </w:rPr>
            </w:pPr>
          </w:p>
          <w:p w14:paraId="485617A5" w14:textId="77777777" w:rsidR="001308F0" w:rsidRPr="007F2E85" w:rsidRDefault="001308F0" w:rsidP="001308F0">
            <w:pPr>
              <w:pStyle w:val="Lijstalinea"/>
              <w:numPr>
                <w:ilvl w:val="0"/>
                <w:numId w:val="10"/>
              </w:numPr>
              <w:spacing w:after="160" w:line="259" w:lineRule="auto"/>
              <w:jc w:val="left"/>
              <w:rPr>
                <w:rFonts w:cs="Arial"/>
                <w:szCs w:val="20"/>
              </w:rPr>
            </w:pPr>
            <w:r w:rsidRPr="007F2E85">
              <w:rPr>
                <w:rFonts w:cs="Arial"/>
                <w:b/>
                <w:szCs w:val="20"/>
                <w:lang w:val="nl-BE"/>
              </w:rPr>
              <w:t>Hoe worden de werkboeken verbeterd?</w:t>
            </w:r>
            <w:r w:rsidRPr="007F2E85">
              <w:rPr>
                <w:rFonts w:cs="Arial"/>
                <w:szCs w:val="20"/>
                <w:lang w:val="nl-BE"/>
              </w:rPr>
              <w:t xml:space="preserve"> Verbeteren de leerlingen zelf? Hoe wordt dit georganiseerd? Wat kijkt de mentor na? Heeft hij/zij bepaalde gewoontes bij het verbeteren (gebruik van symbolen, afspraken rond zelfcorrectie, …)? </w:t>
            </w:r>
            <w:proofErr w:type="spellStart"/>
            <w:r w:rsidRPr="007F2E85">
              <w:rPr>
                <w:rFonts w:cs="Arial"/>
                <w:szCs w:val="20"/>
              </w:rPr>
              <w:t>Welke</w:t>
            </w:r>
            <w:proofErr w:type="spellEnd"/>
            <w:r w:rsidRPr="007F2E85">
              <w:rPr>
                <w:rFonts w:cs="Arial"/>
                <w:szCs w:val="20"/>
              </w:rPr>
              <w:t xml:space="preserve"> </w:t>
            </w:r>
            <w:proofErr w:type="spellStart"/>
            <w:r w:rsidRPr="007F2E85">
              <w:rPr>
                <w:rFonts w:cs="Arial"/>
                <w:szCs w:val="20"/>
              </w:rPr>
              <w:t>visie</w:t>
            </w:r>
            <w:proofErr w:type="spellEnd"/>
            <w:r w:rsidRPr="007F2E85">
              <w:rPr>
                <w:rFonts w:cs="Arial"/>
                <w:szCs w:val="20"/>
              </w:rPr>
              <w:t xml:space="preserve"> </w:t>
            </w:r>
            <w:proofErr w:type="spellStart"/>
            <w:r w:rsidRPr="007F2E85">
              <w:rPr>
                <w:rFonts w:cs="Arial"/>
                <w:szCs w:val="20"/>
              </w:rPr>
              <w:t>schuilt</w:t>
            </w:r>
            <w:proofErr w:type="spellEnd"/>
            <w:r w:rsidRPr="007F2E85">
              <w:rPr>
                <w:rFonts w:cs="Arial"/>
                <w:szCs w:val="20"/>
              </w:rPr>
              <w:t xml:space="preserve"> achter </w:t>
            </w:r>
            <w:proofErr w:type="spellStart"/>
            <w:r w:rsidRPr="007F2E85">
              <w:rPr>
                <w:rFonts w:cs="Arial"/>
                <w:szCs w:val="20"/>
              </w:rPr>
              <w:t>dit</w:t>
            </w:r>
            <w:proofErr w:type="spellEnd"/>
            <w:r w:rsidRPr="007F2E85">
              <w:rPr>
                <w:rFonts w:cs="Arial"/>
                <w:szCs w:val="20"/>
              </w:rPr>
              <w:t xml:space="preserve"> </w:t>
            </w:r>
            <w:proofErr w:type="spellStart"/>
            <w:r w:rsidRPr="007F2E85">
              <w:rPr>
                <w:rFonts w:cs="Arial"/>
                <w:szCs w:val="20"/>
              </w:rPr>
              <w:t>systeem</w:t>
            </w:r>
            <w:proofErr w:type="spellEnd"/>
            <w:r w:rsidRPr="007F2E85">
              <w:rPr>
                <w:rFonts w:cs="Arial"/>
                <w:szCs w:val="20"/>
              </w:rPr>
              <w:t>?</w:t>
            </w:r>
          </w:p>
          <w:p w14:paraId="29D5F0F4" w14:textId="77777777" w:rsidR="001308F0" w:rsidRPr="007F2E85" w:rsidRDefault="001308F0" w:rsidP="00253E86">
            <w:pPr>
              <w:pStyle w:val="Lijstalinea"/>
              <w:ind w:left="360"/>
              <w:rPr>
                <w:rFonts w:cs="Arial"/>
                <w:szCs w:val="20"/>
              </w:rPr>
            </w:pPr>
          </w:p>
          <w:p w14:paraId="2D48AEBC" w14:textId="5827D602" w:rsidR="001308F0" w:rsidRPr="003513BB" w:rsidRDefault="001308F0" w:rsidP="0071129C">
            <w:pPr>
              <w:pStyle w:val="Lijstalinea"/>
              <w:numPr>
                <w:ilvl w:val="0"/>
                <w:numId w:val="10"/>
              </w:numPr>
              <w:spacing w:after="0" w:line="259" w:lineRule="auto"/>
              <w:ind w:left="357" w:hanging="357"/>
              <w:jc w:val="left"/>
              <w:rPr>
                <w:rFonts w:cs="Arial"/>
                <w:szCs w:val="20"/>
                <w:lang w:val="nl-BE"/>
              </w:rPr>
            </w:pPr>
            <w:r w:rsidRPr="003513BB">
              <w:rPr>
                <w:rFonts w:cs="Arial"/>
                <w:b/>
                <w:szCs w:val="20"/>
                <w:lang w:val="nl-BE"/>
              </w:rPr>
              <w:t>Observeer het optreden van je mentor</w:t>
            </w:r>
            <w:r w:rsidRPr="003513BB">
              <w:rPr>
                <w:rFonts w:cs="Arial"/>
                <w:szCs w:val="20"/>
                <w:lang w:val="nl-BE"/>
              </w:rPr>
              <w:t>. Hoe moedigt hij/zij de leerlingen aan? Hoe worden de leerlingen aangesproken die niet opletten? Hoe wordt er omgegaan met storend gedrag van leerlingen? Wat als leerlingen de regels/afspraken niet naleven? Welke non-verbale signalen geeft de mentor</w:t>
            </w:r>
            <w:r w:rsidR="003513BB">
              <w:rPr>
                <w:rFonts w:cs="Arial"/>
                <w:szCs w:val="20"/>
                <w:lang w:val="nl-BE"/>
              </w:rPr>
              <w:t>?</w:t>
            </w:r>
          </w:p>
          <w:p w14:paraId="58643B63" w14:textId="77777777" w:rsidR="001308F0" w:rsidRPr="007F2E85" w:rsidRDefault="001308F0" w:rsidP="001308F0">
            <w:pPr>
              <w:pStyle w:val="Lijstalinea"/>
              <w:numPr>
                <w:ilvl w:val="0"/>
                <w:numId w:val="10"/>
              </w:numPr>
              <w:spacing w:after="160" w:line="259" w:lineRule="auto"/>
              <w:jc w:val="left"/>
              <w:rPr>
                <w:rFonts w:cs="Arial"/>
                <w:szCs w:val="20"/>
              </w:rPr>
            </w:pPr>
            <w:r w:rsidRPr="007F2E85">
              <w:rPr>
                <w:rFonts w:cs="Arial"/>
                <w:szCs w:val="20"/>
                <w:lang w:val="nl-BE"/>
              </w:rPr>
              <w:t>Observeer minstens één leeractiviteit waarbij de mentor gebruik maakt van het (krijt)</w:t>
            </w:r>
            <w:r w:rsidRPr="007F2E85">
              <w:rPr>
                <w:rFonts w:cs="Arial"/>
                <w:b/>
                <w:szCs w:val="20"/>
                <w:lang w:val="nl-BE"/>
              </w:rPr>
              <w:t xml:space="preserve">bord. </w:t>
            </w:r>
            <w:r w:rsidRPr="007F2E85">
              <w:rPr>
                <w:rFonts w:cs="Arial"/>
                <w:szCs w:val="20"/>
                <w:lang w:val="nl-BE"/>
              </w:rPr>
              <w:t xml:space="preserve">Schrijf het bordplan over. Hoe brengt de mentor structuur aan op bord? Wat heeft de mentor op voorhand reeds op bord gezet? Wat komt er op bord en wat niet? Welke activiteiten lenen zich goed voor het gebruik van het (digitale) bord en welke minder? </w:t>
            </w:r>
            <w:proofErr w:type="spellStart"/>
            <w:r w:rsidRPr="007F2E85">
              <w:rPr>
                <w:rFonts w:cs="Arial"/>
                <w:szCs w:val="20"/>
              </w:rPr>
              <w:t>Waarom</w:t>
            </w:r>
            <w:proofErr w:type="spellEnd"/>
            <w:r w:rsidRPr="007F2E85">
              <w:rPr>
                <w:rFonts w:cs="Arial"/>
                <w:szCs w:val="20"/>
              </w:rPr>
              <w:t>?</w:t>
            </w:r>
          </w:p>
          <w:p w14:paraId="18471DAF" w14:textId="77777777" w:rsidR="001308F0" w:rsidRPr="007F2E85" w:rsidRDefault="001308F0" w:rsidP="001308F0">
            <w:pPr>
              <w:pStyle w:val="Tekstopmerking"/>
              <w:numPr>
                <w:ilvl w:val="0"/>
                <w:numId w:val="10"/>
              </w:numPr>
              <w:spacing w:after="0" w:line="240" w:lineRule="auto"/>
              <w:jc w:val="left"/>
              <w:rPr>
                <w:rFonts w:ascii="Arial" w:hAnsi="Arial" w:cs="Arial"/>
                <w:szCs w:val="20"/>
              </w:rPr>
            </w:pPr>
            <w:r w:rsidRPr="007F2E85">
              <w:rPr>
                <w:rFonts w:ascii="Arial" w:hAnsi="Arial" w:cs="Arial"/>
                <w:szCs w:val="20"/>
              </w:rPr>
              <w:t xml:space="preserve">Observeer van een specifiek leergebied een activiteit. Noteer in 3 zinnen wat de </w:t>
            </w:r>
            <w:r w:rsidRPr="007F2E85">
              <w:rPr>
                <w:rFonts w:ascii="Arial" w:hAnsi="Arial" w:cs="Arial"/>
                <w:b/>
                <w:szCs w:val="20"/>
              </w:rPr>
              <w:t>(inhoudelijke) essentie</w:t>
            </w:r>
            <w:r w:rsidRPr="007F2E85">
              <w:rPr>
                <w:rFonts w:ascii="Arial" w:hAnsi="Arial" w:cs="Arial"/>
                <w:szCs w:val="20"/>
              </w:rPr>
              <w:t xml:space="preserve"> van de activiteit is. Wat was het hoofddoel? </w:t>
            </w:r>
          </w:p>
          <w:p w14:paraId="7B4A7872" w14:textId="77777777" w:rsidR="001308F0" w:rsidRPr="007F2E85" w:rsidRDefault="001308F0" w:rsidP="00253E86">
            <w:pPr>
              <w:pStyle w:val="Tekstopmerking"/>
              <w:ind w:left="360"/>
              <w:rPr>
                <w:rFonts w:ascii="Arial" w:hAnsi="Arial" w:cs="Arial"/>
                <w:szCs w:val="20"/>
              </w:rPr>
            </w:pPr>
            <w:r w:rsidRPr="007F2E85">
              <w:rPr>
                <w:rFonts w:ascii="Arial" w:hAnsi="Arial" w:cs="Arial"/>
                <w:szCs w:val="20"/>
              </w:rPr>
              <w:t>Welke inhoudelijke stappen worden er gezet?</w:t>
            </w:r>
          </w:p>
          <w:p w14:paraId="72FB9E41" w14:textId="77777777" w:rsidR="001308F0" w:rsidRPr="007F2E85" w:rsidRDefault="001308F0" w:rsidP="00253E86">
            <w:pPr>
              <w:pStyle w:val="Tekstopmerking"/>
              <w:ind w:left="360"/>
              <w:rPr>
                <w:rFonts w:ascii="Arial" w:hAnsi="Arial" w:cs="Arial"/>
                <w:szCs w:val="20"/>
              </w:rPr>
            </w:pPr>
            <w:r w:rsidRPr="007F2E85">
              <w:rPr>
                <w:rFonts w:ascii="Arial" w:hAnsi="Arial" w:cs="Arial"/>
                <w:szCs w:val="20"/>
              </w:rPr>
              <w:t>Welke denkstappen komen er aan bod?</w:t>
            </w:r>
          </w:p>
          <w:p w14:paraId="39F312BC" w14:textId="77777777" w:rsidR="001308F0" w:rsidRPr="007F2E85" w:rsidRDefault="001308F0" w:rsidP="00253E86">
            <w:pPr>
              <w:pStyle w:val="Tekstopmerking"/>
              <w:ind w:left="360"/>
              <w:rPr>
                <w:rFonts w:ascii="Arial" w:hAnsi="Arial" w:cs="Arial"/>
                <w:szCs w:val="20"/>
              </w:rPr>
            </w:pPr>
            <w:r w:rsidRPr="007F2E85">
              <w:rPr>
                <w:rFonts w:ascii="Arial" w:hAnsi="Arial" w:cs="Arial"/>
                <w:szCs w:val="20"/>
              </w:rPr>
              <w:t xml:space="preserve">Hoe benadrukt je mentor (voor de leerlingen) wat de essentie is?  </w:t>
            </w:r>
          </w:p>
          <w:p w14:paraId="3D227829" w14:textId="77777777" w:rsidR="001308F0" w:rsidRPr="007F2E85" w:rsidRDefault="001308F0" w:rsidP="001308F0">
            <w:pPr>
              <w:pStyle w:val="Lijstalinea"/>
              <w:numPr>
                <w:ilvl w:val="0"/>
                <w:numId w:val="10"/>
              </w:numPr>
              <w:spacing w:after="160" w:line="259" w:lineRule="auto"/>
              <w:jc w:val="left"/>
              <w:rPr>
                <w:rFonts w:cs="Arial"/>
                <w:szCs w:val="20"/>
                <w:lang w:val="nl-BE"/>
              </w:rPr>
            </w:pPr>
            <w:r w:rsidRPr="007F2E85">
              <w:rPr>
                <w:rFonts w:cs="Arial"/>
                <w:b/>
                <w:szCs w:val="20"/>
                <w:lang w:val="nl-BE"/>
              </w:rPr>
              <w:t>Observatie zorgleerkracht (binnen of buiten de klas)</w:t>
            </w:r>
            <w:r w:rsidRPr="007F2E85">
              <w:rPr>
                <w:rFonts w:cs="Arial"/>
                <w:szCs w:val="20"/>
                <w:lang w:val="nl-BE"/>
              </w:rPr>
              <w:t>. Hoe ondersteunt de zorgleerkracht de kinderen in jouw klas? Vraag na of je de zorgleerkracht even mag volgen/observeren tijdens de begeleiding van een (groepje) kind(eren) in jouw klas.</w:t>
            </w:r>
          </w:p>
          <w:p w14:paraId="6E6889C5" w14:textId="77777777" w:rsidR="001308F0" w:rsidRDefault="001308F0" w:rsidP="5AC1103B">
            <w:pPr>
              <w:pStyle w:val="Lijstalinea"/>
              <w:numPr>
                <w:ilvl w:val="0"/>
                <w:numId w:val="10"/>
              </w:numPr>
              <w:spacing w:after="160" w:line="259" w:lineRule="auto"/>
              <w:jc w:val="left"/>
              <w:rPr>
                <w:rFonts w:cs="Arial"/>
              </w:rPr>
            </w:pPr>
            <w:r w:rsidRPr="5AC1103B">
              <w:rPr>
                <w:rFonts w:cs="Arial"/>
              </w:rPr>
              <w:t>…</w:t>
            </w:r>
          </w:p>
          <w:p w14:paraId="3B7A3258" w14:textId="35D10028" w:rsidR="001308F0" w:rsidRPr="007F2E85" w:rsidRDefault="00CA09EB" w:rsidP="00253E86">
            <w:pPr>
              <w:rPr>
                <w:b/>
                <w:color w:val="F04C25"/>
              </w:rPr>
            </w:pPr>
            <w:proofErr w:type="spellStart"/>
            <w:r>
              <w:rPr>
                <w:b/>
                <w:color w:val="F04C25"/>
              </w:rPr>
              <w:t>I</w:t>
            </w:r>
            <w:r w:rsidR="001308F0" w:rsidRPr="007F2E85">
              <w:rPr>
                <w:b/>
                <w:color w:val="F04C25"/>
              </w:rPr>
              <w:t>nspiratieopdrachten</w:t>
            </w:r>
            <w:proofErr w:type="spellEnd"/>
            <w:r w:rsidR="001308F0" w:rsidRPr="007F2E85">
              <w:rPr>
                <w:b/>
                <w:color w:val="F04C25"/>
              </w:rPr>
              <w:t xml:space="preserve"> </w:t>
            </w:r>
            <w:proofErr w:type="spellStart"/>
            <w:r w:rsidR="001308F0" w:rsidRPr="007F2E85">
              <w:rPr>
                <w:b/>
                <w:color w:val="F04C25"/>
              </w:rPr>
              <w:t>lintstage</w:t>
            </w:r>
            <w:proofErr w:type="spellEnd"/>
            <w:r w:rsidR="001308F0" w:rsidRPr="007F2E85">
              <w:rPr>
                <w:b/>
                <w:color w:val="F04C25"/>
              </w:rPr>
              <w:t xml:space="preserve">: </w:t>
            </w:r>
            <w:proofErr w:type="spellStart"/>
            <w:r w:rsidR="001308F0" w:rsidRPr="007F2E85">
              <w:rPr>
                <w:b/>
                <w:color w:val="F04C25"/>
              </w:rPr>
              <w:t>participatieopdrachten</w:t>
            </w:r>
            <w:proofErr w:type="spellEnd"/>
            <w:r w:rsidR="001308F0" w:rsidRPr="007F2E85">
              <w:rPr>
                <w:b/>
                <w:color w:val="F04C25"/>
              </w:rPr>
              <w:t>:</w:t>
            </w:r>
          </w:p>
          <w:p w14:paraId="59EA2379" w14:textId="77777777" w:rsidR="001308F0" w:rsidRPr="007F2E85" w:rsidRDefault="001308F0" w:rsidP="001308F0">
            <w:pPr>
              <w:pStyle w:val="Lijstalinea"/>
              <w:numPr>
                <w:ilvl w:val="0"/>
                <w:numId w:val="10"/>
              </w:numPr>
              <w:spacing w:after="160" w:line="259" w:lineRule="auto"/>
              <w:jc w:val="left"/>
              <w:rPr>
                <w:lang w:val="nl-BE"/>
              </w:rPr>
            </w:pPr>
            <w:r w:rsidRPr="007F2E85">
              <w:rPr>
                <w:b/>
                <w:lang w:val="nl-BE"/>
              </w:rPr>
              <w:lastRenderedPageBreak/>
              <w:t xml:space="preserve">Neem een groepje kinderen onder je hoede en begeleid hen </w:t>
            </w:r>
            <w:r w:rsidRPr="007F2E85">
              <w:rPr>
                <w:lang w:val="nl-BE"/>
              </w:rPr>
              <w:t xml:space="preserve">(bv. bij niveaulezen, groepswerk, groepje kinderen dat extra uitleg nodig heeft,…). </w:t>
            </w:r>
          </w:p>
          <w:p w14:paraId="065FBA11" w14:textId="77777777" w:rsidR="001308F0" w:rsidRPr="007F2E85" w:rsidRDefault="001308F0" w:rsidP="00253E86">
            <w:pPr>
              <w:pStyle w:val="Lijstalinea"/>
              <w:ind w:left="360"/>
              <w:rPr>
                <w:lang w:val="nl-BE"/>
              </w:rPr>
            </w:pPr>
          </w:p>
          <w:p w14:paraId="2171E13D" w14:textId="77777777" w:rsidR="001308F0" w:rsidRPr="007F2E85" w:rsidRDefault="001308F0" w:rsidP="001308F0">
            <w:pPr>
              <w:pStyle w:val="Lijstalinea"/>
              <w:numPr>
                <w:ilvl w:val="0"/>
                <w:numId w:val="10"/>
              </w:numPr>
              <w:spacing w:after="160" w:line="259" w:lineRule="auto"/>
              <w:jc w:val="left"/>
              <w:rPr>
                <w:lang w:val="nl-BE"/>
              </w:rPr>
            </w:pPr>
            <w:r w:rsidRPr="007F2E85">
              <w:rPr>
                <w:b/>
                <w:lang w:val="nl-BE"/>
              </w:rPr>
              <w:t>Ondersteun je mentor</w:t>
            </w:r>
            <w:r w:rsidRPr="007F2E85">
              <w:rPr>
                <w:lang w:val="nl-BE"/>
              </w:rPr>
              <w:t xml:space="preserve"> tijdens het geven van een les. Bereid je hier op voor!</w:t>
            </w:r>
          </w:p>
          <w:p w14:paraId="28DAAA71" w14:textId="77777777" w:rsidR="001308F0" w:rsidRPr="007F2E85" w:rsidRDefault="001308F0" w:rsidP="00253E86">
            <w:pPr>
              <w:pStyle w:val="Lijstalinea"/>
              <w:rPr>
                <w:lang w:val="nl-BE"/>
              </w:rPr>
            </w:pPr>
          </w:p>
          <w:p w14:paraId="67C97D40" w14:textId="77777777" w:rsidR="001308F0" w:rsidRPr="007F2E85" w:rsidRDefault="001308F0" w:rsidP="001308F0">
            <w:pPr>
              <w:pStyle w:val="Lijstalinea"/>
              <w:numPr>
                <w:ilvl w:val="0"/>
                <w:numId w:val="10"/>
              </w:numPr>
              <w:spacing w:after="160" w:line="259" w:lineRule="auto"/>
              <w:jc w:val="left"/>
              <w:rPr>
                <w:lang w:val="nl-BE"/>
              </w:rPr>
            </w:pPr>
            <w:r w:rsidRPr="007F2E85">
              <w:rPr>
                <w:b/>
                <w:lang w:val="nl-BE"/>
              </w:rPr>
              <w:t>Geef zelf een instructie</w:t>
            </w:r>
            <w:r w:rsidRPr="007F2E85">
              <w:rPr>
                <w:lang w:val="nl-BE"/>
              </w:rPr>
              <w:t xml:space="preserve"> aan (een groepje) kinderen.</w:t>
            </w:r>
          </w:p>
          <w:p w14:paraId="37D6F60A" w14:textId="77777777" w:rsidR="001308F0" w:rsidRPr="007F2E85" w:rsidRDefault="001308F0" w:rsidP="00253E86">
            <w:pPr>
              <w:pStyle w:val="Lijstalinea"/>
              <w:rPr>
                <w:lang w:val="nl-BE"/>
              </w:rPr>
            </w:pPr>
          </w:p>
          <w:p w14:paraId="4CA9A5CA" w14:textId="77777777" w:rsidR="001308F0" w:rsidRPr="007F2E85" w:rsidRDefault="001308F0" w:rsidP="001308F0">
            <w:pPr>
              <w:pStyle w:val="Lijstalinea"/>
              <w:numPr>
                <w:ilvl w:val="0"/>
                <w:numId w:val="10"/>
              </w:numPr>
              <w:spacing w:after="160" w:line="259" w:lineRule="auto"/>
              <w:jc w:val="left"/>
              <w:rPr>
                <w:lang w:val="nl-BE"/>
              </w:rPr>
            </w:pPr>
            <w:r w:rsidRPr="007F2E85">
              <w:rPr>
                <w:b/>
                <w:lang w:val="nl-BE"/>
              </w:rPr>
              <w:t>Voorzie zelf een leeractiviteit</w:t>
            </w:r>
            <w:r w:rsidRPr="007F2E85">
              <w:rPr>
                <w:lang w:val="nl-BE"/>
              </w:rPr>
              <w:t xml:space="preserve">: voorbereiding + begeleiding. </w:t>
            </w:r>
          </w:p>
          <w:p w14:paraId="234A0D27" w14:textId="77777777" w:rsidR="001308F0" w:rsidRPr="007F2E85" w:rsidRDefault="001308F0" w:rsidP="00253E86">
            <w:pPr>
              <w:pStyle w:val="Lijstalinea"/>
              <w:ind w:left="360"/>
              <w:rPr>
                <w:lang w:val="nl-BE"/>
              </w:rPr>
            </w:pPr>
          </w:p>
          <w:p w14:paraId="6AE751AE" w14:textId="77777777" w:rsidR="001308F0" w:rsidRPr="00D022CF" w:rsidRDefault="001308F0" w:rsidP="001308F0">
            <w:pPr>
              <w:pStyle w:val="Lijstalinea"/>
              <w:numPr>
                <w:ilvl w:val="0"/>
                <w:numId w:val="10"/>
              </w:numPr>
              <w:spacing w:after="160" w:line="259" w:lineRule="auto"/>
              <w:jc w:val="left"/>
            </w:pPr>
            <w:r w:rsidRPr="007F2E85">
              <w:rPr>
                <w:b/>
                <w:lang w:val="nl-BE"/>
              </w:rPr>
              <w:t>Verbeter de werkboeken</w:t>
            </w:r>
            <w:r w:rsidRPr="007F2E85">
              <w:rPr>
                <w:lang w:val="nl-BE"/>
              </w:rPr>
              <w:t xml:space="preserve"> van de leerlingen van een les die je mentor gegeven heeft. Hebben de leerlingen de leerstof begrepen? Ga na of er veel fouten zijn bij de leerlingen. Wat zijn de meest voorkomende fouten? Hoe kan je remediëren bij deze fouten? </w:t>
            </w:r>
            <w:proofErr w:type="spellStart"/>
            <w:r w:rsidRPr="00D022CF">
              <w:t>Bespreek</w:t>
            </w:r>
            <w:proofErr w:type="spellEnd"/>
            <w:r w:rsidRPr="00D022CF">
              <w:t xml:space="preserve"> </w:t>
            </w:r>
            <w:proofErr w:type="spellStart"/>
            <w:r w:rsidRPr="00D022CF">
              <w:t>dit</w:t>
            </w:r>
            <w:proofErr w:type="spellEnd"/>
            <w:r w:rsidRPr="00D022CF">
              <w:t xml:space="preserve"> met je mentor.</w:t>
            </w:r>
          </w:p>
          <w:p w14:paraId="4735691C" w14:textId="77777777" w:rsidR="001308F0" w:rsidRPr="00D022CF" w:rsidRDefault="001308F0" w:rsidP="00253E86">
            <w:pPr>
              <w:pStyle w:val="Lijstalinea"/>
              <w:ind w:left="360"/>
            </w:pPr>
          </w:p>
          <w:p w14:paraId="670E3C66" w14:textId="77777777" w:rsidR="001308F0" w:rsidRPr="00D022CF" w:rsidRDefault="001308F0" w:rsidP="001308F0">
            <w:pPr>
              <w:pStyle w:val="Lijstalinea"/>
              <w:numPr>
                <w:ilvl w:val="0"/>
                <w:numId w:val="10"/>
              </w:numPr>
              <w:spacing w:after="160" w:line="259" w:lineRule="auto"/>
              <w:jc w:val="left"/>
            </w:pPr>
            <w:r w:rsidRPr="007F2E85">
              <w:rPr>
                <w:lang w:val="nl-BE"/>
              </w:rPr>
              <w:t xml:space="preserve">Doe een </w:t>
            </w:r>
            <w:r w:rsidRPr="007F2E85">
              <w:rPr>
                <w:b/>
                <w:lang w:val="nl-BE"/>
              </w:rPr>
              <w:t>bewaking</w:t>
            </w:r>
            <w:r w:rsidRPr="007F2E85">
              <w:rPr>
                <w:lang w:val="nl-BE"/>
              </w:rPr>
              <w:t xml:space="preserve"> mee tijdens de speeltijd. Welke afspraken zijn er in de school betreffende de speeltijden? Observeer de leerlingen: Wat doen ze? Welke spelen, wie bepaalt het spel? </w:t>
            </w:r>
            <w:proofErr w:type="spellStart"/>
            <w:r>
              <w:t>G</w:t>
            </w:r>
            <w:r w:rsidRPr="00D022CF">
              <w:t>rootte</w:t>
            </w:r>
            <w:proofErr w:type="spellEnd"/>
            <w:r w:rsidRPr="00D022CF">
              <w:t xml:space="preserve"> van de </w:t>
            </w:r>
            <w:proofErr w:type="spellStart"/>
            <w:r w:rsidRPr="00D022CF">
              <w:t>spelgroep</w:t>
            </w:r>
            <w:proofErr w:type="spellEnd"/>
            <w:r w:rsidRPr="00D022CF">
              <w:t xml:space="preserve">, </w:t>
            </w:r>
            <w:proofErr w:type="spellStart"/>
            <w:r w:rsidRPr="00D022CF">
              <w:t>spelduur</w:t>
            </w:r>
            <w:proofErr w:type="spellEnd"/>
            <w:r w:rsidRPr="00D022CF">
              <w:t xml:space="preserve">? </w:t>
            </w:r>
            <w:proofErr w:type="spellStart"/>
            <w:r>
              <w:t>S</w:t>
            </w:r>
            <w:r w:rsidRPr="00D022CF">
              <w:t>pelverloop</w:t>
            </w:r>
            <w:proofErr w:type="spellEnd"/>
            <w:r w:rsidRPr="00D022CF">
              <w:t xml:space="preserve">?, </w:t>
            </w:r>
            <w:proofErr w:type="spellStart"/>
            <w:r>
              <w:t>S</w:t>
            </w:r>
            <w:r w:rsidRPr="00D022CF">
              <w:t>pelorganisatie</w:t>
            </w:r>
            <w:proofErr w:type="spellEnd"/>
            <w:r w:rsidRPr="00D022CF">
              <w:t xml:space="preserve">?, </w:t>
            </w:r>
            <w:proofErr w:type="spellStart"/>
            <w:r>
              <w:t>S</w:t>
            </w:r>
            <w:r w:rsidRPr="00D022CF">
              <w:t>pelregels</w:t>
            </w:r>
            <w:proofErr w:type="spellEnd"/>
            <w:r w:rsidRPr="00D022CF">
              <w:t xml:space="preserve">?, ...  </w:t>
            </w:r>
          </w:p>
          <w:p w14:paraId="282FFE1B" w14:textId="77777777" w:rsidR="001308F0" w:rsidRPr="00D022CF" w:rsidRDefault="001308F0" w:rsidP="00253E86">
            <w:pPr>
              <w:pStyle w:val="Lijstalinea"/>
              <w:ind w:left="360"/>
            </w:pPr>
          </w:p>
          <w:p w14:paraId="54341E9C" w14:textId="77777777" w:rsidR="001308F0" w:rsidRPr="007F2E85" w:rsidRDefault="001308F0" w:rsidP="001308F0">
            <w:pPr>
              <w:pStyle w:val="Lijstalinea"/>
              <w:numPr>
                <w:ilvl w:val="0"/>
                <w:numId w:val="10"/>
              </w:numPr>
              <w:spacing w:after="160" w:line="259" w:lineRule="auto"/>
              <w:jc w:val="left"/>
              <w:rPr>
                <w:lang w:val="nl-BE"/>
              </w:rPr>
            </w:pPr>
            <w:r w:rsidRPr="007F2E85">
              <w:rPr>
                <w:lang w:val="nl-BE"/>
              </w:rPr>
              <w:t>Ga de</w:t>
            </w:r>
            <w:r w:rsidRPr="007F2E85">
              <w:rPr>
                <w:b/>
                <w:lang w:val="nl-BE"/>
              </w:rPr>
              <w:t xml:space="preserve"> </w:t>
            </w:r>
            <w:proofErr w:type="spellStart"/>
            <w:r w:rsidRPr="007F2E85">
              <w:rPr>
                <w:b/>
                <w:lang w:val="nl-BE"/>
              </w:rPr>
              <w:t>klasrij</w:t>
            </w:r>
            <w:proofErr w:type="spellEnd"/>
            <w:r w:rsidRPr="007F2E85">
              <w:rPr>
                <w:lang w:val="nl-BE"/>
              </w:rPr>
              <w:t xml:space="preserve"> ophalen na de speeltijd. </w:t>
            </w:r>
          </w:p>
          <w:p w14:paraId="6E87277A" w14:textId="77777777" w:rsidR="001308F0" w:rsidRPr="008B439E" w:rsidRDefault="001308F0" w:rsidP="00253E86">
            <w:pPr>
              <w:pStyle w:val="Lijstalinea"/>
              <w:ind w:left="360"/>
              <w:rPr>
                <w:lang w:val="nl-BE"/>
              </w:rPr>
            </w:pPr>
          </w:p>
          <w:p w14:paraId="5202673C" w14:textId="77777777" w:rsidR="001308F0" w:rsidRPr="008B439E" w:rsidRDefault="001308F0" w:rsidP="001308F0">
            <w:pPr>
              <w:pStyle w:val="Lijstalinea"/>
              <w:numPr>
                <w:ilvl w:val="0"/>
                <w:numId w:val="10"/>
              </w:numPr>
              <w:spacing w:after="160" w:line="259" w:lineRule="auto"/>
              <w:jc w:val="left"/>
              <w:rPr>
                <w:lang w:val="nl-BE"/>
              </w:rPr>
            </w:pPr>
            <w:r w:rsidRPr="007F2E85">
              <w:rPr>
                <w:lang w:val="nl-BE"/>
              </w:rPr>
              <w:t xml:space="preserve">Verwerk voor je </w:t>
            </w:r>
            <w:r w:rsidRPr="007A1AC3">
              <w:rPr>
                <w:lang w:val="nl-BE"/>
              </w:rPr>
              <w:t xml:space="preserve">stage </w:t>
            </w:r>
            <w:r w:rsidRPr="007C3D7D">
              <w:rPr>
                <w:b/>
                <w:bCs/>
                <w:lang w:val="nl-BE"/>
              </w:rPr>
              <w:t>3 verschillende bewegingstussendoortjes</w:t>
            </w:r>
            <w:r w:rsidRPr="007F2E85">
              <w:rPr>
                <w:lang w:val="nl-BE"/>
              </w:rPr>
              <w:t xml:space="preserve"> die je vindt in de literatuur en/of eigen creatieve geest/ervaring. </w:t>
            </w:r>
            <w:r w:rsidRPr="008B439E">
              <w:rPr>
                <w:lang w:val="nl-BE"/>
              </w:rPr>
              <w:t>Per bewegingstussendoortje zoek je naar een kleine inhoudelijke variatie.</w:t>
            </w:r>
          </w:p>
          <w:p w14:paraId="413F42A3" w14:textId="77777777" w:rsidR="001308F0" w:rsidRPr="008B439E" w:rsidRDefault="001308F0" w:rsidP="00253E86">
            <w:pPr>
              <w:pStyle w:val="Lijstalinea"/>
              <w:ind w:left="360"/>
              <w:rPr>
                <w:lang w:val="nl-BE"/>
              </w:rPr>
            </w:pPr>
          </w:p>
          <w:p w14:paraId="32EC38E3" w14:textId="77777777" w:rsidR="001308F0" w:rsidRPr="00D022CF" w:rsidRDefault="001308F0" w:rsidP="001308F0">
            <w:pPr>
              <w:pStyle w:val="Lijstalinea"/>
              <w:numPr>
                <w:ilvl w:val="0"/>
                <w:numId w:val="10"/>
              </w:numPr>
              <w:spacing w:after="160" w:line="259" w:lineRule="auto"/>
              <w:jc w:val="left"/>
            </w:pPr>
            <w:proofErr w:type="spellStart"/>
            <w:r w:rsidRPr="00D022CF">
              <w:t>Oefen</w:t>
            </w:r>
            <w:proofErr w:type="spellEnd"/>
            <w:r w:rsidRPr="00D022CF">
              <w:t xml:space="preserve"> met het </w:t>
            </w:r>
            <w:proofErr w:type="spellStart"/>
            <w:r w:rsidRPr="007A1AC3">
              <w:rPr>
                <w:b/>
                <w:bCs/>
              </w:rPr>
              <w:t>digibord</w:t>
            </w:r>
            <w:proofErr w:type="spellEnd"/>
            <w:r w:rsidRPr="00D022CF">
              <w:t>.</w:t>
            </w:r>
          </w:p>
          <w:p w14:paraId="2B4F35DB" w14:textId="77777777" w:rsidR="001308F0" w:rsidRPr="00D022CF" w:rsidRDefault="001308F0" w:rsidP="00253E86">
            <w:pPr>
              <w:pStyle w:val="Lijstalinea"/>
              <w:ind w:left="360"/>
            </w:pPr>
          </w:p>
          <w:p w14:paraId="18D1E0C9" w14:textId="77777777" w:rsidR="001308F0" w:rsidRPr="007F2E85" w:rsidRDefault="001308F0" w:rsidP="001308F0">
            <w:pPr>
              <w:pStyle w:val="Lijstalinea"/>
              <w:numPr>
                <w:ilvl w:val="0"/>
                <w:numId w:val="10"/>
              </w:numPr>
              <w:spacing w:after="160" w:line="259" w:lineRule="auto"/>
              <w:jc w:val="left"/>
              <w:rPr>
                <w:lang w:val="nl-BE"/>
              </w:rPr>
            </w:pPr>
            <w:r w:rsidRPr="007F2E85">
              <w:rPr>
                <w:lang w:val="nl-BE"/>
              </w:rPr>
              <w:t xml:space="preserve">Ga op zoek naar </w:t>
            </w:r>
            <w:r w:rsidRPr="007A1AC3">
              <w:rPr>
                <w:b/>
                <w:bCs/>
                <w:lang w:val="nl-BE"/>
              </w:rPr>
              <w:t>digitaal oefenmateriaal</w:t>
            </w:r>
            <w:r w:rsidRPr="007F2E85">
              <w:rPr>
                <w:lang w:val="nl-BE"/>
              </w:rPr>
              <w:t xml:space="preserve"> voor een leerinhoud die aan bod komt.</w:t>
            </w:r>
          </w:p>
          <w:p w14:paraId="46A94AC6" w14:textId="77777777" w:rsidR="001308F0" w:rsidRPr="007F2E85" w:rsidRDefault="001308F0" w:rsidP="00253E86">
            <w:pPr>
              <w:pStyle w:val="Lijstalinea"/>
              <w:rPr>
                <w:lang w:val="nl-BE"/>
              </w:rPr>
            </w:pPr>
          </w:p>
          <w:p w14:paraId="67A659E8" w14:textId="77777777" w:rsidR="001308F0" w:rsidRPr="007F2E85" w:rsidRDefault="001308F0" w:rsidP="001308F0">
            <w:pPr>
              <w:pStyle w:val="Lijstalinea"/>
              <w:numPr>
                <w:ilvl w:val="0"/>
                <w:numId w:val="10"/>
              </w:numPr>
              <w:spacing w:after="160" w:line="259" w:lineRule="auto"/>
              <w:jc w:val="left"/>
              <w:rPr>
                <w:lang w:val="nl-BE"/>
              </w:rPr>
            </w:pPr>
            <w:r w:rsidRPr="007F2E85">
              <w:rPr>
                <w:lang w:val="nl-BE"/>
              </w:rPr>
              <w:t xml:space="preserve">Ga op zoek naar </w:t>
            </w:r>
            <w:r w:rsidRPr="007A1AC3">
              <w:rPr>
                <w:b/>
                <w:bCs/>
                <w:lang w:val="nl-BE"/>
              </w:rPr>
              <w:t>remediëringsmateriaal of uitbreidingsmateriaal</w:t>
            </w:r>
            <w:r w:rsidRPr="007F2E85">
              <w:rPr>
                <w:lang w:val="nl-BE"/>
              </w:rPr>
              <w:t xml:space="preserve"> voor een leerinhoud die aan bod komt.</w:t>
            </w:r>
          </w:p>
          <w:p w14:paraId="73D3FA29" w14:textId="77777777" w:rsidR="001308F0" w:rsidRPr="007F2E85" w:rsidRDefault="001308F0" w:rsidP="00253E86">
            <w:pPr>
              <w:pStyle w:val="Lijstalinea"/>
              <w:ind w:left="360"/>
              <w:rPr>
                <w:lang w:val="nl-BE"/>
              </w:rPr>
            </w:pPr>
          </w:p>
          <w:p w14:paraId="2630F1C7" w14:textId="77777777" w:rsidR="001308F0" w:rsidRPr="007F2E85" w:rsidRDefault="001308F0" w:rsidP="001308F0">
            <w:pPr>
              <w:pStyle w:val="Lijstalinea"/>
              <w:numPr>
                <w:ilvl w:val="0"/>
                <w:numId w:val="10"/>
              </w:numPr>
              <w:spacing w:after="160" w:line="259" w:lineRule="auto"/>
              <w:jc w:val="left"/>
              <w:rPr>
                <w:lang w:val="nl-BE"/>
              </w:rPr>
            </w:pPr>
            <w:r w:rsidRPr="007F2E85">
              <w:rPr>
                <w:lang w:val="nl-BE"/>
              </w:rPr>
              <w:t xml:space="preserve">Vraag na hoe je kan </w:t>
            </w:r>
            <w:r w:rsidRPr="007F2E85">
              <w:rPr>
                <w:b/>
                <w:lang w:val="nl-BE"/>
              </w:rPr>
              <w:t xml:space="preserve">meehelpen bij een </w:t>
            </w:r>
            <w:proofErr w:type="spellStart"/>
            <w:r w:rsidRPr="007F2E85">
              <w:rPr>
                <w:b/>
                <w:lang w:val="nl-BE"/>
              </w:rPr>
              <w:t>schoolbrede</w:t>
            </w:r>
            <w:proofErr w:type="spellEnd"/>
            <w:r w:rsidRPr="007F2E85">
              <w:rPr>
                <w:b/>
                <w:lang w:val="nl-BE"/>
              </w:rPr>
              <w:t xml:space="preserve"> activiteit</w:t>
            </w:r>
            <w:r w:rsidRPr="007F2E85">
              <w:rPr>
                <w:lang w:val="nl-BE"/>
              </w:rPr>
              <w:t xml:space="preserve"> (kerstmarkt, boekenbeurs op school, advent, schooltoneel,…) en probeer je steentje hiertoe bij te dragen.</w:t>
            </w:r>
          </w:p>
          <w:p w14:paraId="3EB834F0" w14:textId="77777777" w:rsidR="001308F0" w:rsidRPr="007F2E85" w:rsidRDefault="001308F0" w:rsidP="00253E86">
            <w:pPr>
              <w:pStyle w:val="Lijstalinea"/>
              <w:rPr>
                <w:lang w:val="nl-BE"/>
              </w:rPr>
            </w:pPr>
          </w:p>
          <w:p w14:paraId="3BD3A644" w14:textId="77777777" w:rsidR="001308F0" w:rsidRPr="007F2E85" w:rsidRDefault="001308F0" w:rsidP="001308F0">
            <w:pPr>
              <w:pStyle w:val="Lijstalinea"/>
              <w:numPr>
                <w:ilvl w:val="0"/>
                <w:numId w:val="10"/>
              </w:numPr>
              <w:spacing w:after="160" w:line="259" w:lineRule="auto"/>
              <w:jc w:val="left"/>
            </w:pPr>
            <w:r>
              <w:t>…</w:t>
            </w:r>
          </w:p>
        </w:tc>
      </w:tr>
    </w:tbl>
    <w:p w14:paraId="72BD5DE8" w14:textId="77777777" w:rsidR="001308F0" w:rsidRPr="007F2E85" w:rsidRDefault="001308F0" w:rsidP="001308F0">
      <w:pPr>
        <w:rPr>
          <w:rFonts w:eastAsia="Times New Roman" w:cs="Arial"/>
          <w:bCs/>
          <w:szCs w:val="20"/>
          <w:lang w:val="nl-BE" w:eastAsia="nl-NL"/>
        </w:rPr>
      </w:pPr>
    </w:p>
    <w:p w14:paraId="2D273DC2" w14:textId="77777777" w:rsidR="007635A1" w:rsidRPr="001308F0" w:rsidRDefault="007635A1" w:rsidP="001308F0"/>
    <w:sectPr w:rsidR="007635A1" w:rsidRPr="001308F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A0A05" w14:textId="77777777" w:rsidR="003A3608" w:rsidRDefault="003A3608" w:rsidP="007116DD">
      <w:pPr>
        <w:spacing w:after="0" w:line="240" w:lineRule="auto"/>
      </w:pPr>
      <w:r>
        <w:separator/>
      </w:r>
    </w:p>
  </w:endnote>
  <w:endnote w:type="continuationSeparator" w:id="0">
    <w:p w14:paraId="77DC5902" w14:textId="77777777" w:rsidR="003A3608" w:rsidRDefault="003A3608" w:rsidP="007116DD">
      <w:pPr>
        <w:spacing w:after="0" w:line="240" w:lineRule="auto"/>
      </w:pPr>
      <w:r>
        <w:continuationSeparator/>
      </w:r>
    </w:p>
  </w:endnote>
  <w:endnote w:type="continuationNotice" w:id="1">
    <w:p w14:paraId="17E48625" w14:textId="77777777" w:rsidR="003A3608" w:rsidRDefault="003A36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Hoofdtekst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5E07D" w14:textId="77777777" w:rsidR="003A3608" w:rsidRDefault="003A3608" w:rsidP="007116DD">
      <w:pPr>
        <w:spacing w:after="0" w:line="240" w:lineRule="auto"/>
      </w:pPr>
      <w:r>
        <w:separator/>
      </w:r>
    </w:p>
  </w:footnote>
  <w:footnote w:type="continuationSeparator" w:id="0">
    <w:p w14:paraId="623288E7" w14:textId="77777777" w:rsidR="003A3608" w:rsidRDefault="003A3608" w:rsidP="007116DD">
      <w:pPr>
        <w:spacing w:after="0" w:line="240" w:lineRule="auto"/>
      </w:pPr>
      <w:r>
        <w:continuationSeparator/>
      </w:r>
    </w:p>
  </w:footnote>
  <w:footnote w:type="continuationNotice" w:id="1">
    <w:p w14:paraId="68E752F9" w14:textId="77777777" w:rsidR="003A3608" w:rsidRDefault="003A36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951D" w14:textId="31C9F451" w:rsidR="007116DD" w:rsidRDefault="007116DD">
    <w:pPr>
      <w:pStyle w:val="Koptekst"/>
    </w:pPr>
    <w:r>
      <w:rPr>
        <w:noProof/>
      </w:rPr>
      <w:drawing>
        <wp:anchor distT="0" distB="0" distL="114300" distR="114300" simplePos="0" relativeHeight="251658240" behindDoc="1" locked="0" layoutInCell="1" allowOverlap="1" wp14:anchorId="3E2B71E5" wp14:editId="6754CA1B">
          <wp:simplePos x="0" y="0"/>
          <wp:positionH relativeFrom="margin">
            <wp:align>right</wp:align>
          </wp:positionH>
          <wp:positionV relativeFrom="paragraph">
            <wp:posOffset>-148532</wp:posOffset>
          </wp:positionV>
          <wp:extent cx="1192530" cy="464185"/>
          <wp:effectExtent l="0" t="0" r="7620" b="0"/>
          <wp:wrapTight wrapText="bothSides">
            <wp:wrapPolygon edited="0">
              <wp:start x="0" y="0"/>
              <wp:lineTo x="0" y="20389"/>
              <wp:lineTo x="21393" y="20389"/>
              <wp:lineTo x="21393" y="0"/>
              <wp:lineTo x="0" y="0"/>
            </wp:wrapPolygon>
          </wp:wrapTight>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530" cy="464185"/>
                  </a:xfrm>
                  <a:prstGeom prst="rect">
                    <a:avLst/>
                  </a:prstGeom>
                </pic:spPr>
              </pic:pic>
            </a:graphicData>
          </a:graphic>
          <wp14:sizeRelH relativeFrom="margin">
            <wp14:pctWidth>0</wp14:pctWidth>
          </wp14:sizeRelH>
          <wp14:sizeRelV relativeFrom="margin">
            <wp14:pctHeight>0</wp14:pctHeight>
          </wp14:sizeRelV>
        </wp:anchor>
      </w:drawing>
    </w:r>
  </w:p>
  <w:p w14:paraId="4A83DC1E" w14:textId="77777777" w:rsidR="007116DD" w:rsidRDefault="007116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6DE"/>
    <w:multiLevelType w:val="hybridMultilevel"/>
    <w:tmpl w:val="B6B4B76C"/>
    <w:lvl w:ilvl="0" w:tplc="421A5AEA">
      <w:start w:val="10"/>
      <w:numFmt w:val="bullet"/>
      <w:lvlText w:val="-"/>
      <w:lvlJc w:val="left"/>
      <w:pPr>
        <w:ind w:left="720" w:hanging="360"/>
      </w:pPr>
      <w:rPr>
        <w:rFonts w:ascii="Calibri" w:eastAsia="Times New Roman" w:hAnsi="Calibr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FA75D46"/>
    <w:multiLevelType w:val="hybridMultilevel"/>
    <w:tmpl w:val="BACCB258"/>
    <w:lvl w:ilvl="0" w:tplc="D5E40B42">
      <w:numFmt w:val="bullet"/>
      <w:lvlText w:val="-"/>
      <w:lvlJc w:val="left"/>
      <w:pPr>
        <w:ind w:left="360" w:hanging="360"/>
      </w:pPr>
      <w:rPr>
        <w:rFonts w:ascii="Calibri" w:eastAsiaTheme="minorHAnsi" w:hAnsi="Calibri" w:cs="Calibri" w:hint="default"/>
        <w:sz w:val="18"/>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35747D6"/>
    <w:multiLevelType w:val="hybridMultilevel"/>
    <w:tmpl w:val="547443A4"/>
    <w:lvl w:ilvl="0" w:tplc="B7CCB66E">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1A3542"/>
    <w:multiLevelType w:val="hybridMultilevel"/>
    <w:tmpl w:val="B64E651A"/>
    <w:lvl w:ilvl="0" w:tplc="421A5AEA">
      <w:start w:val="10"/>
      <w:numFmt w:val="bullet"/>
      <w:lvlText w:val="-"/>
      <w:lvlJc w:val="left"/>
      <w:pPr>
        <w:ind w:left="720" w:hanging="360"/>
      </w:pPr>
      <w:rPr>
        <w:rFonts w:ascii="Calibri" w:eastAsia="Times New Roman" w:hAnsi="Calibri" w:cs="Segoe U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227362"/>
    <w:multiLevelType w:val="hybridMultilevel"/>
    <w:tmpl w:val="B2AE483E"/>
    <w:lvl w:ilvl="0" w:tplc="252E9A9C">
      <w:start w:val="250"/>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A596A41"/>
    <w:multiLevelType w:val="hybridMultilevel"/>
    <w:tmpl w:val="6BE0E328"/>
    <w:lvl w:ilvl="0" w:tplc="252E9A9C">
      <w:start w:val="250"/>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AE74891"/>
    <w:multiLevelType w:val="hybridMultilevel"/>
    <w:tmpl w:val="685C00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FD3263"/>
    <w:multiLevelType w:val="multilevel"/>
    <w:tmpl w:val="3B54724C"/>
    <w:lvl w:ilvl="0">
      <w:start w:val="1"/>
      <w:numFmt w:val="decimal"/>
      <w:pStyle w:val="Kop1"/>
      <w:suff w:val="space"/>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15:restartNumberingAfterBreak="0">
    <w:nsid w:val="55376F16"/>
    <w:multiLevelType w:val="hybridMultilevel"/>
    <w:tmpl w:val="E392E552"/>
    <w:lvl w:ilvl="0" w:tplc="B7CCB66E">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5851C9"/>
    <w:multiLevelType w:val="hybridMultilevel"/>
    <w:tmpl w:val="A3C667C4"/>
    <w:lvl w:ilvl="0" w:tplc="E470633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4"/>
  </w:num>
  <w:num w:numId="6">
    <w:abstractNumId w:val="8"/>
  </w:num>
  <w:num w:numId="7">
    <w:abstractNumId w:val="2"/>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13"/>
    <w:rsid w:val="000001C6"/>
    <w:rsid w:val="00045B4E"/>
    <w:rsid w:val="001308F0"/>
    <w:rsid w:val="001A15C6"/>
    <w:rsid w:val="001D4866"/>
    <w:rsid w:val="00227E9A"/>
    <w:rsid w:val="00237CFD"/>
    <w:rsid w:val="00245227"/>
    <w:rsid w:val="00257723"/>
    <w:rsid w:val="003513BB"/>
    <w:rsid w:val="0038353A"/>
    <w:rsid w:val="003A3608"/>
    <w:rsid w:val="00416812"/>
    <w:rsid w:val="0044604A"/>
    <w:rsid w:val="004B39F6"/>
    <w:rsid w:val="00507BD7"/>
    <w:rsid w:val="005E1EC2"/>
    <w:rsid w:val="005F2B54"/>
    <w:rsid w:val="00613DB1"/>
    <w:rsid w:val="00636F60"/>
    <w:rsid w:val="006D2BB5"/>
    <w:rsid w:val="006E63CA"/>
    <w:rsid w:val="007116DD"/>
    <w:rsid w:val="007635A1"/>
    <w:rsid w:val="007A1AC3"/>
    <w:rsid w:val="007A7798"/>
    <w:rsid w:val="007B5E37"/>
    <w:rsid w:val="007C3D7D"/>
    <w:rsid w:val="00862CAE"/>
    <w:rsid w:val="00871375"/>
    <w:rsid w:val="00882F5A"/>
    <w:rsid w:val="008B2B11"/>
    <w:rsid w:val="008C6058"/>
    <w:rsid w:val="008D178A"/>
    <w:rsid w:val="00952DED"/>
    <w:rsid w:val="00963CFF"/>
    <w:rsid w:val="009B25A0"/>
    <w:rsid w:val="00A25D33"/>
    <w:rsid w:val="00A805C5"/>
    <w:rsid w:val="00AD0534"/>
    <w:rsid w:val="00BF2AC5"/>
    <w:rsid w:val="00C17880"/>
    <w:rsid w:val="00C65213"/>
    <w:rsid w:val="00CA09EB"/>
    <w:rsid w:val="00CD0504"/>
    <w:rsid w:val="00CD1313"/>
    <w:rsid w:val="00CE16A1"/>
    <w:rsid w:val="00D76F5F"/>
    <w:rsid w:val="00DA5FB2"/>
    <w:rsid w:val="00DD5695"/>
    <w:rsid w:val="00E3541C"/>
    <w:rsid w:val="00EA12BE"/>
    <w:rsid w:val="00EE5BA9"/>
    <w:rsid w:val="00EF3F00"/>
    <w:rsid w:val="00EF642F"/>
    <w:rsid w:val="00F07A9C"/>
    <w:rsid w:val="00FC048D"/>
    <w:rsid w:val="00FC6F5B"/>
    <w:rsid w:val="302B1267"/>
    <w:rsid w:val="37435BC4"/>
    <w:rsid w:val="5A1AE1F6"/>
    <w:rsid w:val="5AC1103B"/>
    <w:rsid w:val="7F998D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E3DC"/>
  <w15:chartTrackingRefBased/>
  <w15:docId w15:val="{D19C6986-4379-40D8-A3D9-2494EF59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5213"/>
    <w:pPr>
      <w:spacing w:after="120" w:line="276" w:lineRule="auto"/>
      <w:jc w:val="both"/>
    </w:pPr>
    <w:rPr>
      <w:rFonts w:ascii="Arial" w:hAnsi="Arial" w:cs="Times New Roman (Hoofdtekst CS)"/>
      <w:sz w:val="20"/>
      <w:szCs w:val="42"/>
      <w:lang w:val="en-US"/>
    </w:rPr>
  </w:style>
  <w:style w:type="paragraph" w:styleId="Kop1">
    <w:name w:val="heading 1"/>
    <w:next w:val="Kop2"/>
    <w:link w:val="Kop1Char"/>
    <w:uiPriority w:val="9"/>
    <w:qFormat/>
    <w:rsid w:val="00C65213"/>
    <w:pPr>
      <w:numPr>
        <w:numId w:val="1"/>
      </w:numPr>
      <w:spacing w:after="120" w:line="240" w:lineRule="auto"/>
      <w:ind w:left="431" w:hanging="431"/>
      <w:outlineLvl w:val="0"/>
    </w:pPr>
    <w:rPr>
      <w:rFonts w:ascii="Arial" w:hAnsi="Arial" w:cs="Times New Roman (Hoofdtekst CS)"/>
      <w:smallCaps/>
      <w:noProof/>
      <w:color w:val="F04C25"/>
      <w:spacing w:val="10"/>
      <w:sz w:val="48"/>
      <w:szCs w:val="40"/>
    </w:rPr>
  </w:style>
  <w:style w:type="paragraph" w:styleId="Kop2">
    <w:name w:val="heading 2"/>
    <w:basedOn w:val="Standaard"/>
    <w:next w:val="Standaard"/>
    <w:link w:val="Kop2Char"/>
    <w:uiPriority w:val="9"/>
    <w:unhideWhenUsed/>
    <w:qFormat/>
    <w:rsid w:val="00C65213"/>
    <w:pPr>
      <w:numPr>
        <w:ilvl w:val="1"/>
        <w:numId w:val="1"/>
      </w:numPr>
      <w:spacing w:before="160"/>
      <w:ind w:left="578" w:hanging="578"/>
      <w:outlineLvl w:val="1"/>
    </w:pPr>
    <w:rPr>
      <w:smallCaps/>
      <w:color w:val="00A0AF"/>
      <w:sz w:val="36"/>
      <w:szCs w:val="36"/>
      <w:lang w:val="nl-BE"/>
    </w:rPr>
  </w:style>
  <w:style w:type="paragraph" w:styleId="Kop3">
    <w:name w:val="heading 3"/>
    <w:basedOn w:val="Standaard"/>
    <w:next w:val="Standaard"/>
    <w:link w:val="Kop3Char"/>
    <w:uiPriority w:val="9"/>
    <w:unhideWhenUsed/>
    <w:qFormat/>
    <w:rsid w:val="00C65213"/>
    <w:pPr>
      <w:keepNext/>
      <w:keepLines/>
      <w:numPr>
        <w:ilvl w:val="2"/>
        <w:numId w:val="1"/>
      </w:numPr>
      <w:spacing w:before="160"/>
      <w:outlineLvl w:val="2"/>
    </w:pPr>
    <w:rPr>
      <w:rFonts w:eastAsiaTheme="majorEastAsia" w:cs="Arial"/>
      <w:bCs/>
      <w:i/>
      <w:color w:val="F04C25"/>
      <w:sz w:val="28"/>
      <w:szCs w:val="22"/>
      <w:lang w:val="nl-BE"/>
    </w:rPr>
  </w:style>
  <w:style w:type="paragraph" w:styleId="Kop4">
    <w:name w:val="heading 4"/>
    <w:basedOn w:val="Standaard"/>
    <w:next w:val="Standaard"/>
    <w:link w:val="Kop4Char"/>
    <w:uiPriority w:val="9"/>
    <w:unhideWhenUsed/>
    <w:qFormat/>
    <w:rsid w:val="00C65213"/>
    <w:pPr>
      <w:keepNext/>
      <w:keepLines/>
      <w:numPr>
        <w:ilvl w:val="3"/>
        <w:numId w:val="1"/>
      </w:numPr>
      <w:spacing w:before="40"/>
      <w:outlineLvl w:val="3"/>
    </w:pPr>
    <w:rPr>
      <w:rFonts w:eastAsiaTheme="majorEastAsia" w:cstheme="majorBidi"/>
      <w:i/>
      <w:iCs/>
      <w:color w:val="00A0AF"/>
    </w:rPr>
  </w:style>
  <w:style w:type="paragraph" w:styleId="Kop5">
    <w:name w:val="heading 5"/>
    <w:basedOn w:val="Standaard"/>
    <w:next w:val="Standaard"/>
    <w:link w:val="Kop5Char"/>
    <w:uiPriority w:val="9"/>
    <w:semiHidden/>
    <w:unhideWhenUsed/>
    <w:qFormat/>
    <w:rsid w:val="00C6521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C6521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C6521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C652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652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5213"/>
    <w:rPr>
      <w:rFonts w:ascii="Arial" w:hAnsi="Arial" w:cs="Times New Roman (Hoofdtekst CS)"/>
      <w:smallCaps/>
      <w:noProof/>
      <w:color w:val="F04C25"/>
      <w:spacing w:val="10"/>
      <w:sz w:val="48"/>
      <w:szCs w:val="40"/>
    </w:rPr>
  </w:style>
  <w:style w:type="character" w:customStyle="1" w:styleId="Kop2Char">
    <w:name w:val="Kop 2 Char"/>
    <w:basedOn w:val="Standaardalinea-lettertype"/>
    <w:link w:val="Kop2"/>
    <w:uiPriority w:val="9"/>
    <w:rsid w:val="00C65213"/>
    <w:rPr>
      <w:rFonts w:ascii="Arial" w:hAnsi="Arial" w:cs="Times New Roman (Hoofdtekst CS)"/>
      <w:smallCaps/>
      <w:color w:val="00A0AF"/>
      <w:sz w:val="36"/>
      <w:szCs w:val="36"/>
    </w:rPr>
  </w:style>
  <w:style w:type="character" w:customStyle="1" w:styleId="Kop3Char">
    <w:name w:val="Kop 3 Char"/>
    <w:basedOn w:val="Standaardalinea-lettertype"/>
    <w:link w:val="Kop3"/>
    <w:uiPriority w:val="9"/>
    <w:rsid w:val="00C65213"/>
    <w:rPr>
      <w:rFonts w:ascii="Arial" w:eastAsiaTheme="majorEastAsia" w:hAnsi="Arial" w:cs="Arial"/>
      <w:bCs/>
      <w:i/>
      <w:color w:val="F04C25"/>
      <w:sz w:val="28"/>
    </w:rPr>
  </w:style>
  <w:style w:type="character" w:customStyle="1" w:styleId="Kop4Char">
    <w:name w:val="Kop 4 Char"/>
    <w:basedOn w:val="Standaardalinea-lettertype"/>
    <w:link w:val="Kop4"/>
    <w:uiPriority w:val="9"/>
    <w:rsid w:val="00C65213"/>
    <w:rPr>
      <w:rFonts w:ascii="Arial" w:eastAsiaTheme="majorEastAsia" w:hAnsi="Arial" w:cstheme="majorBidi"/>
      <w:i/>
      <w:iCs/>
      <w:color w:val="00A0AF"/>
      <w:sz w:val="20"/>
      <w:szCs w:val="42"/>
      <w:lang w:val="en-US"/>
    </w:rPr>
  </w:style>
  <w:style w:type="character" w:customStyle="1" w:styleId="Kop5Char">
    <w:name w:val="Kop 5 Char"/>
    <w:basedOn w:val="Standaardalinea-lettertype"/>
    <w:link w:val="Kop5"/>
    <w:uiPriority w:val="9"/>
    <w:semiHidden/>
    <w:rsid w:val="00C65213"/>
    <w:rPr>
      <w:rFonts w:asciiTheme="majorHAnsi" w:eastAsiaTheme="majorEastAsia" w:hAnsiTheme="majorHAnsi" w:cstheme="majorBidi"/>
      <w:color w:val="2F5496" w:themeColor="accent1" w:themeShade="BF"/>
      <w:sz w:val="20"/>
      <w:szCs w:val="42"/>
      <w:lang w:val="en-US"/>
    </w:rPr>
  </w:style>
  <w:style w:type="character" w:customStyle="1" w:styleId="Kop6Char">
    <w:name w:val="Kop 6 Char"/>
    <w:basedOn w:val="Standaardalinea-lettertype"/>
    <w:link w:val="Kop6"/>
    <w:uiPriority w:val="9"/>
    <w:semiHidden/>
    <w:rsid w:val="00C65213"/>
    <w:rPr>
      <w:rFonts w:asciiTheme="majorHAnsi" w:eastAsiaTheme="majorEastAsia" w:hAnsiTheme="majorHAnsi" w:cstheme="majorBidi"/>
      <w:color w:val="1F3763" w:themeColor="accent1" w:themeShade="7F"/>
      <w:sz w:val="20"/>
      <w:szCs w:val="42"/>
      <w:lang w:val="en-US"/>
    </w:rPr>
  </w:style>
  <w:style w:type="character" w:customStyle="1" w:styleId="Kop7Char">
    <w:name w:val="Kop 7 Char"/>
    <w:basedOn w:val="Standaardalinea-lettertype"/>
    <w:link w:val="Kop7"/>
    <w:uiPriority w:val="9"/>
    <w:semiHidden/>
    <w:rsid w:val="00C65213"/>
    <w:rPr>
      <w:rFonts w:asciiTheme="majorHAnsi" w:eastAsiaTheme="majorEastAsia" w:hAnsiTheme="majorHAnsi" w:cstheme="majorBidi"/>
      <w:i/>
      <w:iCs/>
      <w:color w:val="1F3763" w:themeColor="accent1" w:themeShade="7F"/>
      <w:sz w:val="20"/>
      <w:szCs w:val="42"/>
      <w:lang w:val="en-US"/>
    </w:rPr>
  </w:style>
  <w:style w:type="character" w:customStyle="1" w:styleId="Kop8Char">
    <w:name w:val="Kop 8 Char"/>
    <w:basedOn w:val="Standaardalinea-lettertype"/>
    <w:link w:val="Kop8"/>
    <w:uiPriority w:val="9"/>
    <w:semiHidden/>
    <w:rsid w:val="00C65213"/>
    <w:rPr>
      <w:rFonts w:asciiTheme="majorHAnsi" w:eastAsiaTheme="majorEastAsia" w:hAnsiTheme="majorHAnsi" w:cstheme="majorBidi"/>
      <w:color w:val="272727" w:themeColor="text1" w:themeTint="D8"/>
      <w:sz w:val="21"/>
      <w:szCs w:val="21"/>
      <w:lang w:val="en-US"/>
    </w:rPr>
  </w:style>
  <w:style w:type="character" w:customStyle="1" w:styleId="Kop9Char">
    <w:name w:val="Kop 9 Char"/>
    <w:basedOn w:val="Standaardalinea-lettertype"/>
    <w:link w:val="Kop9"/>
    <w:uiPriority w:val="9"/>
    <w:semiHidden/>
    <w:rsid w:val="00C65213"/>
    <w:rPr>
      <w:rFonts w:asciiTheme="majorHAnsi" w:eastAsiaTheme="majorEastAsia" w:hAnsiTheme="majorHAnsi" w:cstheme="majorBidi"/>
      <w:i/>
      <w:iCs/>
      <w:color w:val="272727" w:themeColor="text1" w:themeTint="D8"/>
      <w:sz w:val="21"/>
      <w:szCs w:val="21"/>
      <w:lang w:val="en-US"/>
    </w:rPr>
  </w:style>
  <w:style w:type="paragraph" w:styleId="Lijstalinea">
    <w:name w:val="List Paragraph"/>
    <w:basedOn w:val="Standaard"/>
    <w:uiPriority w:val="34"/>
    <w:qFormat/>
    <w:rsid w:val="00C65213"/>
    <w:pPr>
      <w:ind w:left="720"/>
      <w:contextualSpacing/>
    </w:pPr>
  </w:style>
  <w:style w:type="character" w:styleId="Hyperlink">
    <w:name w:val="Hyperlink"/>
    <w:basedOn w:val="Standaardalinea-lettertype"/>
    <w:uiPriority w:val="99"/>
    <w:unhideWhenUsed/>
    <w:rsid w:val="00D76F5F"/>
    <w:rPr>
      <w:color w:val="0563C1" w:themeColor="hyperlink"/>
      <w:u w:val="single"/>
    </w:rPr>
  </w:style>
  <w:style w:type="character" w:styleId="Onopgelostemelding">
    <w:name w:val="Unresolved Mention"/>
    <w:basedOn w:val="Standaardalinea-lettertype"/>
    <w:uiPriority w:val="99"/>
    <w:semiHidden/>
    <w:unhideWhenUsed/>
    <w:rsid w:val="00D76F5F"/>
    <w:rPr>
      <w:color w:val="605E5C"/>
      <w:shd w:val="clear" w:color="auto" w:fill="E1DFDD"/>
    </w:rPr>
  </w:style>
  <w:style w:type="paragraph" w:styleId="Koptekst">
    <w:name w:val="header"/>
    <w:basedOn w:val="Standaard"/>
    <w:link w:val="KoptekstChar"/>
    <w:uiPriority w:val="99"/>
    <w:unhideWhenUsed/>
    <w:rsid w:val="007116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16DD"/>
    <w:rPr>
      <w:rFonts w:ascii="Arial" w:hAnsi="Arial" w:cs="Times New Roman (Hoofdtekst CS)"/>
      <w:sz w:val="20"/>
      <w:szCs w:val="42"/>
      <w:lang w:val="en-US"/>
    </w:rPr>
  </w:style>
  <w:style w:type="paragraph" w:styleId="Voettekst">
    <w:name w:val="footer"/>
    <w:basedOn w:val="Standaard"/>
    <w:link w:val="VoettekstChar"/>
    <w:uiPriority w:val="99"/>
    <w:unhideWhenUsed/>
    <w:rsid w:val="007116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16DD"/>
    <w:rPr>
      <w:rFonts w:ascii="Arial" w:hAnsi="Arial" w:cs="Times New Roman (Hoofdtekst CS)"/>
      <w:sz w:val="20"/>
      <w:szCs w:val="42"/>
      <w:lang w:val="en-US"/>
    </w:rPr>
  </w:style>
  <w:style w:type="paragraph" w:customStyle="1" w:styleId="xdefault">
    <w:name w:val="x_default"/>
    <w:basedOn w:val="Standaard"/>
    <w:rsid w:val="000001C6"/>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customStyle="1" w:styleId="xmsonormal">
    <w:name w:val="x_msonormal"/>
    <w:basedOn w:val="Standaard"/>
    <w:rsid w:val="000001C6"/>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table" w:styleId="Tabelraster">
    <w:name w:val="Table Grid"/>
    <w:basedOn w:val="Standaardtabel"/>
    <w:uiPriority w:val="59"/>
    <w:rsid w:val="001308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rsid w:val="001308F0"/>
    <w:rPr>
      <w:rFonts w:ascii="Verdana" w:eastAsia="Verdana" w:hAnsi="Verdana" w:cs="Verdana"/>
      <w:szCs w:val="18"/>
      <w:lang w:val="nl-BE"/>
    </w:rPr>
  </w:style>
  <w:style w:type="character" w:customStyle="1" w:styleId="TekstopmerkingChar">
    <w:name w:val="Tekst opmerking Char"/>
    <w:basedOn w:val="Standaardalinea-lettertype"/>
    <w:link w:val="Tekstopmerking"/>
    <w:uiPriority w:val="99"/>
    <w:rsid w:val="001308F0"/>
    <w:rPr>
      <w:rFonts w:ascii="Verdana" w:eastAsia="Verdana" w:hAnsi="Verdana" w:cs="Verdana"/>
      <w:sz w:val="20"/>
      <w:szCs w:val="18"/>
    </w:rPr>
  </w:style>
  <w:style w:type="paragraph" w:customStyle="1" w:styleId="Hoofdtekst">
    <w:name w:val="Hoofdtekst"/>
    <w:rsid w:val="001308F0"/>
    <w:pPr>
      <w:spacing w:after="0" w:line="240" w:lineRule="auto"/>
    </w:pPr>
    <w:rPr>
      <w:rFonts w:ascii="Helvetica" w:eastAsia="Arial Unicode MS" w:hAnsi="Arial Unicode MS" w:cs="Arial Unicode MS"/>
      <w:color w:val="000000"/>
      <w:lang w:val="nl-NL" w:eastAsia="nl-NL"/>
    </w:rPr>
  </w:style>
  <w:style w:type="character" w:styleId="Verwijzingopmerking">
    <w:name w:val="annotation reference"/>
    <w:basedOn w:val="Standaardalinea-lettertype"/>
    <w:uiPriority w:val="99"/>
    <w:semiHidden/>
    <w:unhideWhenUsed/>
    <w:rsid w:val="007B5E37"/>
    <w:rPr>
      <w:sz w:val="16"/>
      <w:szCs w:val="16"/>
    </w:rPr>
  </w:style>
  <w:style w:type="paragraph" w:styleId="Onderwerpvanopmerking">
    <w:name w:val="annotation subject"/>
    <w:basedOn w:val="Tekstopmerking"/>
    <w:next w:val="Tekstopmerking"/>
    <w:link w:val="OnderwerpvanopmerkingChar"/>
    <w:uiPriority w:val="99"/>
    <w:semiHidden/>
    <w:unhideWhenUsed/>
    <w:rsid w:val="007B5E37"/>
    <w:pPr>
      <w:spacing w:line="240" w:lineRule="auto"/>
    </w:pPr>
    <w:rPr>
      <w:rFonts w:ascii="Arial" w:eastAsiaTheme="minorHAnsi" w:hAnsi="Arial" w:cs="Times New Roman (Hoofdtekst CS)"/>
      <w:b/>
      <w:bCs/>
      <w:szCs w:val="20"/>
      <w:lang w:val="en-US"/>
    </w:rPr>
  </w:style>
  <w:style w:type="character" w:customStyle="1" w:styleId="OnderwerpvanopmerkingChar">
    <w:name w:val="Onderwerp van opmerking Char"/>
    <w:basedOn w:val="TekstopmerkingChar"/>
    <w:link w:val="Onderwerpvanopmerking"/>
    <w:uiPriority w:val="99"/>
    <w:semiHidden/>
    <w:rsid w:val="007B5E37"/>
    <w:rPr>
      <w:rFonts w:ascii="Arial" w:eastAsia="Verdana" w:hAnsi="Arial" w:cs="Times New Roman (Hoofdtekst CS)"/>
      <w:b/>
      <w:bCs/>
      <w:sz w:val="20"/>
      <w:szCs w:val="20"/>
      <w:lang w:val="en-US"/>
    </w:rPr>
  </w:style>
  <w:style w:type="paragraph" w:styleId="Ballontekst">
    <w:name w:val="Balloon Text"/>
    <w:basedOn w:val="Standaard"/>
    <w:link w:val="BallontekstChar"/>
    <w:uiPriority w:val="99"/>
    <w:semiHidden/>
    <w:unhideWhenUsed/>
    <w:rsid w:val="007B5E37"/>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B5E37"/>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2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l98a91fe36af4d71ba4ebc7e897e6da3>
    <TMArchief xmlns="3f990481-ab93-40a5-af1d-fa0a4386ebd9">false</TMArchief>
    <e664db7c9a45466298be567ee28e7b46 xmlns="3f990481-ab93-40a5-af1d-fa0a4386ebd9">
      <Terms xmlns="http://schemas.microsoft.com/office/infopath/2007/PartnerControls"/>
    </e664db7c9a45466298be567ee28e7b46>
    <jcbb0a9beef243af8bd213591b9d1662 xmlns="3f990481-ab93-40a5-af1d-fa0a4386ebd9">
      <Terms xmlns="http://schemas.microsoft.com/office/infopath/2007/PartnerControls"/>
    </jcbb0a9beef243af8bd213591b9d1662>
    <deedde69bc2d47abb0d3d990fb400d55 xmlns="3f990481-ab93-40a5-af1d-fa0a4386ebd9">
      <Terms xmlns="http://schemas.microsoft.com/office/infopath/2007/PartnerControls"/>
    </deedde69bc2d47abb0d3d990fb400d55>
    <TaxCatchAll xmlns="3f990481-ab93-40a5-af1d-fa0a4386ebd9"/>
  </documentManagement>
</p:properties>
</file>

<file path=customXml/item2.xml><?xml version="1.0" encoding="utf-8"?>
<ct:contentTypeSchema xmlns:ct="http://schemas.microsoft.com/office/2006/metadata/contentType" xmlns:ma="http://schemas.microsoft.com/office/2006/metadata/properties/metaAttributes" ct:_="" ma:_="" ma:contentTypeName="TM Document" ma:contentTypeID="0x0101006E2CD5CB49756845926F97DAE5E2F5350085C62826E1D3A14A9B70B115CF9A9343" ma:contentTypeVersion="4" ma:contentTypeDescription="" ma:contentTypeScope="" ma:versionID="4f9eea1757a7528617e22007157cfdad">
  <xsd:schema xmlns:xsd="http://www.w3.org/2001/XMLSchema" xmlns:xs="http://www.w3.org/2001/XMLSchema" xmlns:p="http://schemas.microsoft.com/office/2006/metadata/properties" xmlns:ns2="3f990481-ab93-40a5-af1d-fa0a4386ebd9" targetNamespace="http://schemas.microsoft.com/office/2006/metadata/properties" ma:root="true" ma:fieldsID="d43d893c255e7d692191cfcffc640e73"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2fba0ef0-b8fb-41b1-8ce5-30497959bd88}" ma:internalName="TaxCatchAll" ma:showField="CatchAllData" ma:web="892709fb-db85-4630-90a6-3c822319729d">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2fba0ef0-b8fb-41b1-8ce5-30497959bd88}" ma:internalName="TaxCatchAllLabel" ma:readOnly="true" ma:showField="CatchAllDataLabel" ma:web="892709fb-db85-4630-90a6-3c822319729d">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9b243c3-5758-488d-a165-3d321439e892" ContentTypeId="0x0101006E2CD5CB49756845926F97DAE5E2F53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788A1-8321-4522-90C8-F3E89FAC139B}">
  <ds:schemaRefs>
    <ds:schemaRef ds:uri="http://schemas.openxmlformats.org/package/2006/metadata/core-properties"/>
    <ds:schemaRef ds:uri="3f990481-ab93-40a5-af1d-fa0a4386ebd9"/>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6D68B60-1085-4958-9449-9F2E6E0F9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E1627-E237-4454-AC08-CE1467914412}">
  <ds:schemaRefs>
    <ds:schemaRef ds:uri="Microsoft.SharePoint.Taxonomy.ContentTypeSync"/>
  </ds:schemaRefs>
</ds:datastoreItem>
</file>

<file path=customXml/itemProps4.xml><?xml version="1.0" encoding="utf-8"?>
<ds:datastoreItem xmlns:ds="http://schemas.openxmlformats.org/officeDocument/2006/customXml" ds:itemID="{3A983767-7A47-4264-98A0-65D393109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6342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Buts</dc:creator>
  <cp:keywords/>
  <dc:description/>
  <cp:lastModifiedBy>Lore Staes</cp:lastModifiedBy>
  <cp:revision>3</cp:revision>
  <dcterms:created xsi:type="dcterms:W3CDTF">2021-08-16T13:29:00Z</dcterms:created>
  <dcterms:modified xsi:type="dcterms:W3CDTF">2021-08-24T14:36:00Z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0x0101006E2CD5CB49756845926F97DAE5E2F5350085C62826E1D3A14A9B70B115CF9A9343</vt:lpwstr>
  </property>
  <property fmtid="{D5CDD505-2E9C-101B-9397-08002B2CF9AE}" pid="3" name="TaxKeyword">
    <vt:lpwstr/>
  </property>
  <property fmtid="{D5CDD505-2E9C-101B-9397-08002B2CF9AE}" pid="4" name="TMDocumentType">
    <vt:lpwstr/>
  </property>
  <property fmtid="{D5CDD505-2E9C-101B-9397-08002B2CF9AE}" pid="5" name="TMSubRubriek">
    <vt:lpwstr/>
  </property>
  <property fmtid="{D5CDD505-2E9C-101B-9397-08002B2CF9AE}" pid="6" name="TMRubriek">
    <vt:lpwstr/>
  </property>
  <property fmtid="{D5CDD505-2E9C-101B-9397-08002B2CF9AE}" pid="7" name="TMAcademieJaar">
    <vt:lpwstr/>
  </property>
</Properties>
</file>