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E3DE" w14:textId="6245E10F" w:rsidR="008C3762" w:rsidRDefault="00197428" w:rsidP="00197428">
      <w:pPr>
        <w:pStyle w:val="Kop1zondernummer"/>
      </w:pPr>
      <w:r>
        <w:t xml:space="preserve">Keuzestage </w:t>
      </w:r>
    </w:p>
    <w:p w14:paraId="08760B81" w14:textId="469C4D8F" w:rsidR="00A719D1" w:rsidRDefault="00823BD7" w:rsidP="00A719D1">
      <w:r w:rsidRPr="00A719D1">
        <w:t xml:space="preserve">Binnen deze stage bepaalt de student zelf </w:t>
      </w:r>
      <w:r w:rsidRPr="00F6242C">
        <w:rPr>
          <w:b/>
          <w:bCs/>
        </w:rPr>
        <w:t>zijn/haar focus</w:t>
      </w:r>
      <w:r w:rsidR="00EC6DC5" w:rsidRPr="00F6242C">
        <w:rPr>
          <w:b/>
          <w:bCs/>
        </w:rPr>
        <w:t xml:space="preserve"> in functie van het eigen leertraject</w:t>
      </w:r>
      <w:r w:rsidRPr="00A719D1">
        <w:t xml:space="preserve">. Ofwel kiest de student om in het regulier onderwijs te werken aan een eerder werkpunt of een selectie van doelen waarin de student verder wil groeien, ofwel </w:t>
      </w:r>
      <w:r w:rsidR="00A719D1" w:rsidRPr="00A719D1">
        <w:t>kiest de student om andere onderwijscont</w:t>
      </w:r>
      <w:r w:rsidR="00EC6DC5">
        <w:t xml:space="preserve">exten te verkennen: </w:t>
      </w:r>
      <w:r w:rsidR="00A719D1" w:rsidRPr="00A719D1">
        <w:t>bijv. buitengewoon lager of secundair onderwijs, een school met e</w:t>
      </w:r>
      <w:r w:rsidR="00EC6DC5">
        <w:t xml:space="preserve">en uitgesproken onderwijsvisie (alternatieve onderwijssystemen zoals </w:t>
      </w:r>
      <w:r w:rsidR="00A719D1" w:rsidRPr="00A719D1">
        <w:t xml:space="preserve">Freinet, Steiner, Montessori, …, immersie, scholen die zich profileren op het vlak van co-teaching, graadklassen, ...), het kleuteronderwijs, de 1B-klas van het secundair onderwijs, </w:t>
      </w:r>
      <w:r w:rsidR="00045568">
        <w:t>lesgeven in een Waalse school</w:t>
      </w:r>
      <w:r w:rsidR="007754FF">
        <w:t>, de educatieve dienst van een museum,</w:t>
      </w:r>
      <w:r w:rsidR="00045568">
        <w:t xml:space="preserve"> </w:t>
      </w:r>
      <w:r w:rsidR="00A719D1" w:rsidRPr="00A719D1">
        <w:t>…</w:t>
      </w:r>
    </w:p>
    <w:p w14:paraId="2ABA4E1D" w14:textId="79EBA4F0" w:rsidR="00A719D1" w:rsidRDefault="00A719D1" w:rsidP="00A719D1">
      <w:pPr>
        <w:rPr>
          <w:rFonts w:ascii="Arial" w:hAnsi="Arial" w:cs="Arial"/>
        </w:rPr>
      </w:pPr>
      <w:r>
        <w:t xml:space="preserve">In gesprek met de student zoekt de opleiding naar een geschikte stagecontext. </w:t>
      </w:r>
      <w:r w:rsidRPr="00A719D1">
        <w:t> </w:t>
      </w:r>
      <w:r w:rsidRPr="00A719D1">
        <w:rPr>
          <w:rFonts w:ascii="Arial" w:hAnsi="Arial" w:cs="Arial"/>
        </w:rPr>
        <w:t>​</w:t>
      </w:r>
    </w:p>
    <w:p w14:paraId="12D33B51" w14:textId="5283E6F7" w:rsidR="00BF2174" w:rsidRDefault="00BF2174" w:rsidP="00660669">
      <w:pPr>
        <w:pStyle w:val="Kop2zondernummer"/>
      </w:pPr>
      <w:r>
        <w:t>Wat verwachten we van de student?</w:t>
      </w:r>
    </w:p>
    <w:p w14:paraId="24EECC97" w14:textId="566E11B5" w:rsidR="00515CC0" w:rsidRDefault="00515CC0" w:rsidP="00660669">
      <w:pPr>
        <w:pStyle w:val="Kop3zondernummer"/>
      </w:pPr>
      <w:r>
        <w:t>Stageperiode vastleggen</w:t>
      </w:r>
    </w:p>
    <w:p w14:paraId="12C8B7CD" w14:textId="5A35150D" w:rsidR="006C65C0" w:rsidRDefault="00045568" w:rsidP="00515CC0">
      <w:r>
        <w:t xml:space="preserve">Bij voorkeur wordt deze stage gepland </w:t>
      </w:r>
      <w:r w:rsidRPr="00177E87">
        <w:rPr>
          <w:b/>
          <w:bCs/>
        </w:rPr>
        <w:t>binnen de periode van</w:t>
      </w:r>
      <w:r w:rsidR="006359DC" w:rsidRPr="00177E87">
        <w:rPr>
          <w:b/>
          <w:bCs/>
        </w:rPr>
        <w:t xml:space="preserve"> </w:t>
      </w:r>
      <w:r w:rsidR="007754FF">
        <w:rPr>
          <w:b/>
          <w:bCs/>
        </w:rPr>
        <w:t>10</w:t>
      </w:r>
      <w:r w:rsidR="00C458BA" w:rsidRPr="00177E87">
        <w:rPr>
          <w:b/>
          <w:bCs/>
        </w:rPr>
        <w:t xml:space="preserve"> </w:t>
      </w:r>
      <w:r w:rsidR="00B12806" w:rsidRPr="00177E87">
        <w:rPr>
          <w:b/>
          <w:bCs/>
        </w:rPr>
        <w:t>januari</w:t>
      </w:r>
      <w:r w:rsidRPr="00177E87">
        <w:rPr>
          <w:b/>
          <w:bCs/>
        </w:rPr>
        <w:t xml:space="preserve"> t.e.m. </w:t>
      </w:r>
      <w:r w:rsidR="00B12806" w:rsidRPr="00177E87">
        <w:rPr>
          <w:b/>
          <w:bCs/>
        </w:rPr>
        <w:t>3</w:t>
      </w:r>
      <w:r w:rsidR="00C458BA" w:rsidRPr="00177E87">
        <w:rPr>
          <w:b/>
          <w:bCs/>
        </w:rPr>
        <w:t>1</w:t>
      </w:r>
      <w:r w:rsidR="006359DC" w:rsidRPr="00177E87">
        <w:rPr>
          <w:b/>
          <w:bCs/>
        </w:rPr>
        <w:t xml:space="preserve"> </w:t>
      </w:r>
      <w:r w:rsidR="00B12806" w:rsidRPr="00177E87">
        <w:rPr>
          <w:b/>
          <w:bCs/>
        </w:rPr>
        <w:t>januari</w:t>
      </w:r>
      <w:r w:rsidR="00F76834" w:rsidRPr="00177E87">
        <w:rPr>
          <w:b/>
          <w:bCs/>
        </w:rPr>
        <w:t xml:space="preserve"> 20</w:t>
      </w:r>
      <w:r w:rsidR="006359DC" w:rsidRPr="00177E87">
        <w:rPr>
          <w:b/>
          <w:bCs/>
        </w:rPr>
        <w:t>2</w:t>
      </w:r>
      <w:r w:rsidR="007754FF">
        <w:rPr>
          <w:b/>
          <w:bCs/>
        </w:rPr>
        <w:t>3</w:t>
      </w:r>
      <w:r>
        <w:t xml:space="preserve">. Afhankelijk van het </w:t>
      </w:r>
      <w:r w:rsidR="006C65C0">
        <w:t>traject</w:t>
      </w:r>
      <w:r>
        <w:t xml:space="preserve"> van de student kan hiervan afgeweken worden. </w:t>
      </w:r>
    </w:p>
    <w:p w14:paraId="4ABBCB1B" w14:textId="339396B0" w:rsidR="006C65C0" w:rsidRDefault="006C65C0" w:rsidP="00515CC0">
      <w:r>
        <w:t xml:space="preserve">De algemene regel is dat we verwachten dat de student </w:t>
      </w:r>
      <w:r w:rsidRPr="009535EA">
        <w:rPr>
          <w:b/>
        </w:rPr>
        <w:t>minstens 52 lesuren</w:t>
      </w:r>
      <w:r>
        <w:t xml:space="preserve"> (ongeveer 2 opeenvolgende weken) realiseert in interactie met kinderen of jongeren. Indien de student voorafgaand </w:t>
      </w:r>
      <w:r w:rsidR="009535EA">
        <w:t>niet</w:t>
      </w:r>
      <w:r>
        <w:t xml:space="preserve"> of slechts heel beperkt </w:t>
      </w:r>
      <w:r w:rsidR="009535EA">
        <w:t xml:space="preserve">schriftelijk </w:t>
      </w:r>
      <w:r>
        <w:t xml:space="preserve">kan voorbereiden, verwachten we een stageperiode van 3 opeenvolgende weken. </w:t>
      </w:r>
      <w:r w:rsidR="009535EA">
        <w:t>Vanuit de opleiding kunnen er soms</w:t>
      </w:r>
      <w:r w:rsidR="00F76834">
        <w:t xml:space="preserve"> met de stageplaats </w:t>
      </w:r>
      <w:r w:rsidR="009535EA">
        <w:t xml:space="preserve">andere afspraken gemaakt worden omwille van de eigenheid van een stagecontext.  </w:t>
      </w:r>
      <w:r>
        <w:t xml:space="preserve"> </w:t>
      </w:r>
    </w:p>
    <w:p w14:paraId="4C973E7C" w14:textId="45D64A77" w:rsidR="000F085C" w:rsidRDefault="000F085C" w:rsidP="00660669">
      <w:pPr>
        <w:pStyle w:val="Kop3zondernummer"/>
      </w:pPr>
      <w:r w:rsidRPr="000F085C">
        <w:t>Observeren en participeren</w:t>
      </w:r>
    </w:p>
    <w:p w14:paraId="41A3F105" w14:textId="01881259" w:rsidR="00380131" w:rsidRPr="00380131" w:rsidRDefault="00380131" w:rsidP="00380131">
      <w:pPr>
        <w:rPr>
          <w:rFonts w:eastAsiaTheme="minorHAnsi"/>
          <w:lang w:val="nl-NL" w:eastAsia="nl-NL"/>
        </w:rPr>
      </w:pPr>
      <w:r w:rsidRPr="00380131">
        <w:rPr>
          <w:rFonts w:eastAsiaTheme="minorHAnsi"/>
          <w:lang w:val="nl-NL" w:eastAsia="nl-NL"/>
        </w:rPr>
        <w:t xml:space="preserve">In totaal verwachten we dat onze student </w:t>
      </w:r>
      <w:r w:rsidR="001635FA">
        <w:rPr>
          <w:rFonts w:eastAsiaTheme="minorHAnsi"/>
          <w:lang w:val="nl-NL" w:eastAsia="nl-NL"/>
        </w:rPr>
        <w:t xml:space="preserve">voorafgaand aan de stage </w:t>
      </w:r>
      <w:r w:rsidR="00515CC0">
        <w:rPr>
          <w:rFonts w:eastAsiaTheme="minorHAnsi"/>
          <w:b/>
          <w:bCs/>
          <w:lang w:val="nl-NL" w:eastAsia="nl-NL"/>
        </w:rPr>
        <w:t>minstens 3</w:t>
      </w:r>
      <w:r w:rsidRPr="00380131">
        <w:rPr>
          <w:rFonts w:eastAsiaTheme="minorHAnsi"/>
          <w:b/>
          <w:bCs/>
          <w:lang w:val="nl-NL" w:eastAsia="nl-NL"/>
        </w:rPr>
        <w:t xml:space="preserve"> halve dagen</w:t>
      </w:r>
      <w:r w:rsidR="001635FA">
        <w:rPr>
          <w:rFonts w:eastAsiaTheme="minorHAnsi"/>
          <w:lang w:val="nl-NL" w:eastAsia="nl-NL"/>
        </w:rPr>
        <w:t xml:space="preserve"> </w:t>
      </w:r>
      <w:r w:rsidRPr="00380131">
        <w:rPr>
          <w:rFonts w:eastAsiaTheme="minorHAnsi"/>
          <w:lang w:val="nl-NL" w:eastAsia="nl-NL"/>
        </w:rPr>
        <w:t>observeert en participeert.</w:t>
      </w:r>
      <w:r w:rsidR="001635FA">
        <w:rPr>
          <w:rFonts w:eastAsiaTheme="minorHAnsi"/>
          <w:lang w:val="nl-NL" w:eastAsia="nl-NL"/>
        </w:rPr>
        <w:t xml:space="preserve"> </w:t>
      </w:r>
      <w:r w:rsidRPr="00380131">
        <w:rPr>
          <w:rFonts w:eastAsiaTheme="minorHAnsi"/>
          <w:lang w:val="nl-NL" w:eastAsia="nl-NL"/>
        </w:rPr>
        <w:t>De hoofdbedoeling van deze dagen is dat de student kennismaakt met de stagecontext (</w:t>
      </w:r>
      <w:r w:rsidR="009535EA">
        <w:rPr>
          <w:rFonts w:eastAsiaTheme="minorHAnsi"/>
          <w:lang w:val="nl-NL" w:eastAsia="nl-NL"/>
        </w:rPr>
        <w:t xml:space="preserve">de </w:t>
      </w:r>
      <w:r w:rsidRPr="00380131">
        <w:rPr>
          <w:rFonts w:eastAsiaTheme="minorHAnsi"/>
          <w:lang w:val="nl-NL" w:eastAsia="nl-NL"/>
        </w:rPr>
        <w:t>leerlingen, de leerkracht(en) of verantwoordelijke(n) en de specifieke aanpak).</w:t>
      </w:r>
    </w:p>
    <w:p w14:paraId="5C99BB4E" w14:textId="128AEB07" w:rsidR="008059DF" w:rsidRDefault="00380131" w:rsidP="00380131">
      <w:pPr>
        <w:rPr>
          <w:rFonts w:eastAsiaTheme="minorHAnsi"/>
          <w:lang w:val="nl-NL" w:eastAsia="nl-NL"/>
        </w:rPr>
      </w:pPr>
      <w:r w:rsidRPr="00380131">
        <w:rPr>
          <w:rFonts w:eastAsiaTheme="minorHAnsi"/>
          <w:lang w:val="nl-NL" w:eastAsia="nl-NL"/>
        </w:rPr>
        <w:t>De student zal zowel observeren als participeren. Anderzijds mag de mentor tijdens deze momenten vragen om korte lesfasen</w:t>
      </w:r>
      <w:r w:rsidR="009535EA">
        <w:rPr>
          <w:rFonts w:eastAsiaTheme="minorHAnsi"/>
          <w:lang w:val="nl-NL" w:eastAsia="nl-NL"/>
        </w:rPr>
        <w:t>/activiteiten</w:t>
      </w:r>
      <w:r w:rsidRPr="00380131">
        <w:rPr>
          <w:rFonts w:eastAsiaTheme="minorHAnsi"/>
          <w:lang w:val="nl-NL" w:eastAsia="nl-NL"/>
        </w:rPr>
        <w:t xml:space="preserve"> over te nemen. De aanpak zelf ervaren, helpt de student om achteraf doordachter voorbereidingen op te stellen. Het is ook verrijkend indien de student de mogelijkheid heeft om de stagecontext zo ruim mogelijk te leren kennen door bijvoorbeeld begeleidingsmomenten door andere deskundigen binnen de school of instelling bij te wonen.</w:t>
      </w:r>
    </w:p>
    <w:p w14:paraId="0E0C1364" w14:textId="140CF11D" w:rsidR="008059DF" w:rsidRPr="00380131" w:rsidRDefault="008059DF" w:rsidP="008059DF">
      <w:pPr>
        <w:rPr>
          <w:rFonts w:eastAsiaTheme="minorHAnsi"/>
          <w:lang w:val="nl-NL" w:eastAsia="nl-NL"/>
        </w:rPr>
      </w:pPr>
      <w:r w:rsidRPr="00380131">
        <w:rPr>
          <w:rFonts w:eastAsiaTheme="minorHAnsi"/>
          <w:lang w:val="nl-NL" w:eastAsia="nl-NL"/>
        </w:rPr>
        <w:t>Het is ook de bedoeling dat de stu</w:t>
      </w:r>
      <w:r>
        <w:rPr>
          <w:rFonts w:eastAsiaTheme="minorHAnsi"/>
          <w:lang w:val="nl-NL" w:eastAsia="nl-NL"/>
        </w:rPr>
        <w:t xml:space="preserve">dent de concrete beginsituatie </w:t>
      </w:r>
      <w:r w:rsidRPr="00380131">
        <w:rPr>
          <w:rFonts w:eastAsiaTheme="minorHAnsi"/>
          <w:lang w:val="nl-NL" w:eastAsia="nl-NL"/>
        </w:rPr>
        <w:t>van de leerlingen</w:t>
      </w:r>
      <w:r w:rsidR="007754FF">
        <w:rPr>
          <w:rFonts w:eastAsiaTheme="minorHAnsi"/>
          <w:lang w:val="nl-NL" w:eastAsia="nl-NL"/>
        </w:rPr>
        <w:t>/</w:t>
      </w:r>
      <w:r w:rsidR="00DE18F8">
        <w:rPr>
          <w:rFonts w:eastAsiaTheme="minorHAnsi"/>
          <w:lang w:val="nl-NL" w:eastAsia="nl-NL"/>
        </w:rPr>
        <w:t xml:space="preserve"> </w:t>
      </w:r>
      <w:r w:rsidR="007754FF">
        <w:rPr>
          <w:rFonts w:eastAsiaTheme="minorHAnsi"/>
          <w:lang w:val="nl-NL" w:eastAsia="nl-NL"/>
        </w:rPr>
        <w:t>doelgroep</w:t>
      </w:r>
      <w:r w:rsidRPr="00380131">
        <w:rPr>
          <w:rFonts w:eastAsiaTheme="minorHAnsi"/>
          <w:lang w:val="nl-NL" w:eastAsia="nl-NL"/>
        </w:rPr>
        <w:t xml:space="preserve"> opvraagt.</w:t>
      </w:r>
    </w:p>
    <w:p w14:paraId="41B7CE88" w14:textId="30A66D37" w:rsidR="008059DF" w:rsidRPr="00380131" w:rsidRDefault="008059DF" w:rsidP="00380131">
      <w:pPr>
        <w:rPr>
          <w:rFonts w:eastAsiaTheme="minorHAnsi"/>
          <w:lang w:val="nl-NL" w:eastAsia="nl-NL"/>
        </w:rPr>
      </w:pPr>
      <w:r>
        <w:rPr>
          <w:rFonts w:eastAsiaTheme="minorHAnsi"/>
          <w:lang w:val="nl-NL" w:eastAsia="nl-NL"/>
        </w:rPr>
        <w:t>De observatie- en participatiemomenten</w:t>
      </w:r>
      <w:r w:rsidR="00600A6B">
        <w:rPr>
          <w:rFonts w:eastAsiaTheme="minorHAnsi"/>
          <w:lang w:val="nl-NL" w:eastAsia="nl-NL"/>
        </w:rPr>
        <w:t xml:space="preserve"> </w:t>
      </w:r>
      <w:r>
        <w:rPr>
          <w:rFonts w:eastAsiaTheme="minorHAnsi"/>
          <w:lang w:val="nl-NL" w:eastAsia="nl-NL"/>
        </w:rPr>
        <w:t xml:space="preserve">tellen niet mee als effectieve stagedagen. </w:t>
      </w:r>
    </w:p>
    <w:p w14:paraId="2F8AD8FA" w14:textId="62001222" w:rsidR="00380131" w:rsidRPr="00380131" w:rsidRDefault="00380131" w:rsidP="00380131">
      <w:pPr>
        <w:pStyle w:val="Kop3zondernummer"/>
      </w:pPr>
      <w:r>
        <w:lastRenderedPageBreak/>
        <w:t xml:space="preserve">Voorbereiden </w:t>
      </w:r>
    </w:p>
    <w:p w14:paraId="07C6993A" w14:textId="77777777" w:rsidR="00380131" w:rsidRPr="00380131" w:rsidRDefault="00380131" w:rsidP="00380131">
      <w:pPr>
        <w:rPr>
          <w:rFonts w:eastAsiaTheme="minorHAnsi"/>
          <w:lang w:val="nl-NL" w:eastAsia="nl-NL"/>
        </w:rPr>
      </w:pPr>
      <w:r w:rsidRPr="00380131">
        <w:rPr>
          <w:rFonts w:eastAsiaTheme="minorHAnsi"/>
          <w:lang w:val="nl-NL" w:eastAsia="nl-NL"/>
        </w:rPr>
        <w:t xml:space="preserve">De lessen/activiteiten die de stagiair zelfstandig realiseert en vooraf kan voorbereiden, moeten </w:t>
      </w:r>
      <w:r w:rsidRPr="00F6242C">
        <w:rPr>
          <w:rFonts w:eastAsiaTheme="minorHAnsi"/>
          <w:b/>
          <w:bCs/>
          <w:lang w:val="nl-NL" w:eastAsia="nl-NL"/>
        </w:rPr>
        <w:t>schriftelijk</w:t>
      </w:r>
      <w:r w:rsidRPr="00380131">
        <w:rPr>
          <w:rFonts w:eastAsiaTheme="minorHAnsi"/>
          <w:lang w:val="nl-NL" w:eastAsia="nl-NL"/>
        </w:rPr>
        <w:t xml:space="preserve"> worden voorbereid.</w:t>
      </w:r>
    </w:p>
    <w:p w14:paraId="68F0F7D2" w14:textId="77777777" w:rsidR="00380131" w:rsidRPr="00380131" w:rsidRDefault="00380131" w:rsidP="00380131">
      <w:pPr>
        <w:rPr>
          <w:rFonts w:eastAsiaTheme="minorHAnsi"/>
          <w:lang w:val="nl-NL" w:eastAsia="nl-NL"/>
        </w:rPr>
      </w:pPr>
      <w:r w:rsidRPr="00380131">
        <w:rPr>
          <w:rFonts w:eastAsiaTheme="minorHAnsi"/>
          <w:lang w:val="nl-NL" w:eastAsia="nl-NL"/>
        </w:rPr>
        <w:t xml:space="preserve">In het derde jaar van de opleiding wordt de </w:t>
      </w:r>
      <w:r w:rsidRPr="00F6242C">
        <w:rPr>
          <w:rFonts w:eastAsiaTheme="minorHAnsi"/>
          <w:b/>
          <w:bCs/>
          <w:lang w:val="nl-NL" w:eastAsia="nl-NL"/>
        </w:rPr>
        <w:t>lesvoorbereiding verkort</w:t>
      </w:r>
      <w:r w:rsidRPr="00380131">
        <w:rPr>
          <w:rFonts w:eastAsiaTheme="minorHAnsi"/>
          <w:lang w:val="nl-NL" w:eastAsia="nl-NL"/>
        </w:rPr>
        <w:t xml:space="preserve"> en op een eigen sjabloon uitgewerkt. We vragen echter dat concreet wordt weergegeven:</w:t>
      </w:r>
    </w:p>
    <w:p w14:paraId="77FE489C" w14:textId="77777777" w:rsidR="00F9461D" w:rsidRDefault="00F9461D" w:rsidP="00F9461D">
      <w:pPr>
        <w:pStyle w:val="LijstopsommingTM"/>
        <w:rPr>
          <w:lang w:val="nl-NL" w:eastAsia="nl-NL"/>
        </w:rPr>
      </w:pPr>
      <w:r w:rsidRPr="00F9461D">
        <w:rPr>
          <w:lang w:val="nl-NL" w:eastAsia="nl-NL"/>
        </w:rPr>
        <w:t xml:space="preserve">les- en leerplandoelen  </w:t>
      </w:r>
    </w:p>
    <w:p w14:paraId="03BC55DC" w14:textId="77777777" w:rsidR="00F9461D" w:rsidRDefault="00F9461D" w:rsidP="00F9461D">
      <w:pPr>
        <w:pStyle w:val="LijstopsommingTM"/>
        <w:rPr>
          <w:lang w:val="nl-NL" w:eastAsia="nl-NL"/>
        </w:rPr>
      </w:pPr>
      <w:r w:rsidRPr="00F9461D">
        <w:rPr>
          <w:lang w:val="nl-NL" w:eastAsia="nl-NL"/>
        </w:rPr>
        <w:t xml:space="preserve">leerinhoud  </w:t>
      </w:r>
    </w:p>
    <w:p w14:paraId="241A14BB" w14:textId="77777777" w:rsidR="00F9461D" w:rsidRDefault="00F9461D" w:rsidP="00F9461D">
      <w:pPr>
        <w:pStyle w:val="LijstopsommingTM"/>
        <w:rPr>
          <w:lang w:val="nl-NL" w:eastAsia="nl-NL"/>
        </w:rPr>
      </w:pPr>
      <w:r w:rsidRPr="00F9461D">
        <w:rPr>
          <w:lang w:val="nl-NL" w:eastAsia="nl-NL"/>
        </w:rPr>
        <w:t xml:space="preserve">bronnen (leerplan, handboek, geraadpleegde werken)  </w:t>
      </w:r>
    </w:p>
    <w:p w14:paraId="0EDCBA4C" w14:textId="1C05553A" w:rsidR="00F9461D" w:rsidRDefault="00F9461D" w:rsidP="00F9461D">
      <w:pPr>
        <w:pStyle w:val="LijstopsommingTM"/>
        <w:rPr>
          <w:lang w:val="nl-NL" w:eastAsia="nl-NL"/>
        </w:rPr>
      </w:pPr>
      <w:r w:rsidRPr="00F9461D">
        <w:rPr>
          <w:lang w:val="nl-NL" w:eastAsia="nl-NL"/>
        </w:rPr>
        <w:t xml:space="preserve">specifieke beginsituatie  </w:t>
      </w:r>
    </w:p>
    <w:p w14:paraId="6B36D58B" w14:textId="77777777" w:rsidR="00F9461D" w:rsidRDefault="00F9461D" w:rsidP="00F9461D">
      <w:pPr>
        <w:pStyle w:val="LijstopsommingTM"/>
        <w:rPr>
          <w:lang w:val="nl-NL" w:eastAsia="nl-NL"/>
        </w:rPr>
      </w:pPr>
      <w:r w:rsidRPr="00F9461D">
        <w:rPr>
          <w:lang w:val="nl-NL" w:eastAsia="nl-NL"/>
        </w:rPr>
        <w:t xml:space="preserve">lesfases met tussenstappen (betekenisvolle titels!)  </w:t>
      </w:r>
    </w:p>
    <w:p w14:paraId="0E54FB81" w14:textId="77777777" w:rsidR="00F9461D" w:rsidRDefault="00F9461D" w:rsidP="00F9461D">
      <w:pPr>
        <w:pStyle w:val="LijstopsommingTM"/>
        <w:rPr>
          <w:lang w:val="nl-NL" w:eastAsia="nl-NL"/>
        </w:rPr>
      </w:pPr>
      <w:r w:rsidRPr="00F9461D">
        <w:rPr>
          <w:lang w:val="nl-NL" w:eastAsia="nl-NL"/>
        </w:rPr>
        <w:t xml:space="preserve">organisatorische aanpak (timing, werkvormen,...)  </w:t>
      </w:r>
    </w:p>
    <w:p w14:paraId="2D25487F" w14:textId="0283E03C" w:rsidR="00F9461D" w:rsidRPr="00F9461D" w:rsidRDefault="00F9461D" w:rsidP="00B55043">
      <w:pPr>
        <w:pStyle w:val="LijstopsommingTM"/>
        <w:rPr>
          <w:lang w:val="nl-NL" w:eastAsia="nl-NL"/>
        </w:rPr>
      </w:pPr>
      <w:r w:rsidRPr="00F9461D">
        <w:rPr>
          <w:lang w:val="nl-NL" w:eastAsia="nl-NL"/>
        </w:rPr>
        <w:t xml:space="preserve">differentiatie (in de lesvoorbereiding markeren in het geel) </w:t>
      </w:r>
    </w:p>
    <w:p w14:paraId="1FBF20E4" w14:textId="5C3EA03E" w:rsidR="00F9461D" w:rsidRDefault="00F9461D" w:rsidP="00F9461D">
      <w:pPr>
        <w:pStyle w:val="LijstopsommingTM"/>
        <w:rPr>
          <w:lang w:val="nl-NL" w:eastAsia="nl-NL"/>
        </w:rPr>
      </w:pPr>
      <w:r w:rsidRPr="00F9461D">
        <w:rPr>
          <w:lang w:val="nl-NL" w:eastAsia="nl-NL"/>
        </w:rPr>
        <w:t xml:space="preserve">bordplan  </w:t>
      </w:r>
    </w:p>
    <w:p w14:paraId="5AFF22C3" w14:textId="77777777" w:rsidR="00F9461D" w:rsidRDefault="00F9461D" w:rsidP="00F9461D">
      <w:pPr>
        <w:pStyle w:val="LijstopsommingTM"/>
        <w:rPr>
          <w:lang w:val="nl-NL" w:eastAsia="nl-NL"/>
        </w:rPr>
      </w:pPr>
      <w:r w:rsidRPr="00F9461D">
        <w:rPr>
          <w:lang w:val="nl-NL" w:eastAsia="nl-NL"/>
        </w:rPr>
        <w:t xml:space="preserve">bijlagen (vooraf moet zeker de ontwerpversie van zelfgemaakte materialen toegevoegd worden)  </w:t>
      </w:r>
    </w:p>
    <w:p w14:paraId="64D1F485" w14:textId="77777777" w:rsidR="00F9461D" w:rsidRDefault="00F9461D" w:rsidP="00F9461D">
      <w:pPr>
        <w:pStyle w:val="LijstopsommingTM"/>
        <w:rPr>
          <w:lang w:val="nl-NL" w:eastAsia="nl-NL"/>
        </w:rPr>
      </w:pPr>
      <w:r w:rsidRPr="00F9461D">
        <w:rPr>
          <w:lang w:val="nl-NL" w:eastAsia="nl-NL"/>
        </w:rPr>
        <w:t xml:space="preserve">opgeloste oefeningen </w:t>
      </w:r>
    </w:p>
    <w:p w14:paraId="57F73739" w14:textId="2D65E09D" w:rsidR="00380131" w:rsidRDefault="00380131" w:rsidP="00380131">
      <w:pPr>
        <w:rPr>
          <w:rFonts w:eastAsiaTheme="minorHAnsi"/>
          <w:lang w:val="nl-NL" w:eastAsia="nl-NL"/>
        </w:rPr>
      </w:pPr>
      <w:r w:rsidRPr="00380131">
        <w:rPr>
          <w:rFonts w:eastAsiaTheme="minorHAnsi"/>
          <w:lang w:val="nl-NL" w:eastAsia="nl-NL"/>
        </w:rPr>
        <w:t xml:space="preserve">De voorbereiding moet ten laatste twee werkdagen vooraf aan de mentor ter goedkeuring aangeboden worden. </w:t>
      </w:r>
      <w:r w:rsidR="008059DF">
        <w:rPr>
          <w:rFonts w:eastAsiaTheme="minorHAnsi"/>
          <w:lang w:val="nl-NL" w:eastAsia="nl-NL"/>
        </w:rPr>
        <w:t>Ze</w:t>
      </w:r>
      <w:r w:rsidR="008059DF" w:rsidRPr="00380131">
        <w:rPr>
          <w:rFonts w:eastAsiaTheme="minorHAnsi"/>
          <w:lang w:val="nl-NL" w:eastAsia="nl-NL"/>
        </w:rPr>
        <w:t xml:space="preserve"> zijn bedoeld als werkinstrument.</w:t>
      </w:r>
    </w:p>
    <w:p w14:paraId="34420775" w14:textId="77777777" w:rsidR="00380131" w:rsidRDefault="00380131" w:rsidP="00380131">
      <w:pPr>
        <w:pStyle w:val="Kop3zondernummer"/>
      </w:pPr>
      <w:r>
        <w:t>Realiseren</w:t>
      </w:r>
    </w:p>
    <w:p w14:paraId="3DC3762E" w14:textId="428890B5" w:rsidR="00380131" w:rsidRPr="00380131" w:rsidRDefault="00380131" w:rsidP="00380131">
      <w:pPr>
        <w:rPr>
          <w:rFonts w:eastAsiaTheme="minorHAnsi"/>
          <w:lang w:val="nl-NL" w:eastAsia="nl-NL"/>
        </w:rPr>
      </w:pPr>
      <w:r w:rsidRPr="00380131">
        <w:rPr>
          <w:rFonts w:eastAsiaTheme="minorHAnsi"/>
          <w:lang w:val="nl-NL" w:eastAsia="nl-NL"/>
        </w:rPr>
        <w:t xml:space="preserve">De student dient de stageperiode </w:t>
      </w:r>
      <w:r w:rsidRPr="00F6242C">
        <w:rPr>
          <w:rFonts w:eastAsiaTheme="minorHAnsi"/>
          <w:lang w:val="nl-NL" w:eastAsia="nl-NL"/>
        </w:rPr>
        <w:t>zo actief mogelijk</w:t>
      </w:r>
      <w:r w:rsidRPr="00380131">
        <w:rPr>
          <w:rFonts w:eastAsiaTheme="minorHAnsi"/>
          <w:lang w:val="nl-NL" w:eastAsia="nl-NL"/>
        </w:rPr>
        <w:t xml:space="preserve"> te beleven. In de mate van het mogelijke verwachten wij van de student dat hij </w:t>
      </w:r>
      <w:r w:rsidRPr="00F6242C">
        <w:rPr>
          <w:rFonts w:eastAsiaTheme="minorHAnsi"/>
          <w:b/>
          <w:bCs/>
          <w:lang w:val="nl-NL" w:eastAsia="nl-NL"/>
        </w:rPr>
        <w:t>zelfstandig de taken van de mentor overneemt</w:t>
      </w:r>
      <w:r w:rsidRPr="00380131">
        <w:rPr>
          <w:rFonts w:eastAsiaTheme="minorHAnsi"/>
          <w:lang w:val="nl-NL" w:eastAsia="nl-NL"/>
        </w:rPr>
        <w:t xml:space="preserve"> of zelfstandig opdrachten uitvoert.</w:t>
      </w:r>
      <w:r w:rsidR="006359DC">
        <w:rPr>
          <w:rFonts w:eastAsiaTheme="minorHAnsi"/>
          <w:lang w:val="nl-NL" w:eastAsia="nl-NL"/>
        </w:rPr>
        <w:t xml:space="preserve"> Als gezamenlijk lesgeven (co-teaching) een meerwaarde vormt, moedigen we dit aan. De verantwoordelijkheid ligt bij de student om de mentor, indien mogelijk, als co-teacher in te schakelen. </w:t>
      </w:r>
    </w:p>
    <w:p w14:paraId="0E998B52" w14:textId="2D79278A" w:rsidR="00380131" w:rsidRPr="00380131" w:rsidRDefault="00380131" w:rsidP="00380131">
      <w:pPr>
        <w:rPr>
          <w:rFonts w:eastAsiaTheme="minorHAnsi"/>
          <w:lang w:val="nl-NL" w:eastAsia="nl-NL"/>
        </w:rPr>
      </w:pPr>
      <w:r w:rsidRPr="00380131">
        <w:rPr>
          <w:rFonts w:eastAsiaTheme="minorHAnsi"/>
          <w:lang w:val="nl-NL" w:eastAsia="nl-NL"/>
        </w:rPr>
        <w:t>Wij gaan ervan uit dat al</w:t>
      </w:r>
      <w:r w:rsidR="008059DF">
        <w:rPr>
          <w:rFonts w:eastAsiaTheme="minorHAnsi"/>
          <w:lang w:val="nl-NL" w:eastAsia="nl-NL"/>
        </w:rPr>
        <w:t xml:space="preserve">le </w:t>
      </w:r>
      <w:r w:rsidRPr="00380131">
        <w:rPr>
          <w:rFonts w:eastAsiaTheme="minorHAnsi"/>
          <w:lang w:val="nl-NL" w:eastAsia="nl-NL"/>
        </w:rPr>
        <w:t xml:space="preserve">vakken die tot de opdracht van een leerkracht lager onderwijs behoren maar die in sommige scholen door vakleerkrachten worden gegeven (bijvoorbeeld godsdienst, lichamelijke opvoeding, crea, …; afhankelijk van de stagecontext en in de mate van het mogelijke) - ook door onze studenten </w:t>
      </w:r>
      <w:r w:rsidR="007754FF">
        <w:rPr>
          <w:rFonts w:eastAsiaTheme="minorHAnsi"/>
          <w:lang w:val="nl-NL" w:eastAsia="nl-NL"/>
        </w:rPr>
        <w:t xml:space="preserve">mogen </w:t>
      </w:r>
      <w:r w:rsidRPr="00380131">
        <w:rPr>
          <w:rFonts w:eastAsiaTheme="minorHAnsi"/>
          <w:lang w:val="nl-NL" w:eastAsia="nl-NL"/>
        </w:rPr>
        <w:t>worden gegeven zodat zij voldoende oefenkansen krijgen.</w:t>
      </w:r>
    </w:p>
    <w:p w14:paraId="2DC02F10" w14:textId="255530C9" w:rsidR="002D1004" w:rsidRPr="002D1004" w:rsidRDefault="007C204E" w:rsidP="002D1004">
      <w:pPr>
        <w:rPr>
          <w:rFonts w:eastAsiaTheme="minorHAnsi"/>
          <w:lang w:val="nl-NL" w:eastAsia="nl-NL"/>
        </w:rPr>
      </w:pPr>
      <w:r w:rsidRPr="002D1004">
        <w:rPr>
          <w:rFonts w:eastAsiaTheme="minorHAnsi"/>
          <w:lang w:val="nl-NL" w:eastAsia="nl-NL"/>
        </w:rPr>
        <w:t xml:space="preserve">Om groeikansen te geven aan de student vatten we de </w:t>
      </w:r>
      <w:r w:rsidRPr="00BD592A">
        <w:rPr>
          <w:rFonts w:eastAsiaTheme="minorHAnsi"/>
          <w:b/>
          <w:bCs/>
          <w:lang w:val="nl-NL" w:eastAsia="nl-NL"/>
        </w:rPr>
        <w:t xml:space="preserve">eerste </w:t>
      </w:r>
      <w:r w:rsidR="002D1004" w:rsidRPr="00BD592A">
        <w:rPr>
          <w:rFonts w:eastAsiaTheme="minorHAnsi"/>
          <w:b/>
          <w:bCs/>
          <w:lang w:val="nl-NL" w:eastAsia="nl-NL"/>
        </w:rPr>
        <w:t>2</w:t>
      </w:r>
      <w:r w:rsidRPr="00BD592A">
        <w:rPr>
          <w:rFonts w:eastAsiaTheme="minorHAnsi"/>
          <w:b/>
          <w:bCs/>
          <w:lang w:val="nl-NL" w:eastAsia="nl-NL"/>
        </w:rPr>
        <w:t xml:space="preserve"> realisatiedagen</w:t>
      </w:r>
      <w:r w:rsidRPr="002D1004">
        <w:rPr>
          <w:rFonts w:eastAsiaTheme="minorHAnsi"/>
          <w:lang w:val="nl-NL" w:eastAsia="nl-NL"/>
        </w:rPr>
        <w:t xml:space="preserve"> op als </w:t>
      </w:r>
      <w:r w:rsidRPr="00BD592A">
        <w:rPr>
          <w:rFonts w:eastAsiaTheme="minorHAnsi"/>
          <w:b/>
          <w:bCs/>
          <w:lang w:val="nl-NL" w:eastAsia="nl-NL"/>
        </w:rPr>
        <w:t>inloopdagen</w:t>
      </w:r>
      <w:r w:rsidRPr="002D1004">
        <w:rPr>
          <w:rFonts w:eastAsiaTheme="minorHAnsi"/>
          <w:lang w:val="nl-NL" w:eastAsia="nl-NL"/>
        </w:rPr>
        <w:t>. Vanuit de hogeschool worden er dan nog geen stagebezoeken gepland. De bedoeling is om al doende zoveel mogelijk te ervaren. Daarbij moedigen we gezamenlijk lesgeven</w:t>
      </w:r>
      <w:r w:rsidR="007754FF">
        <w:rPr>
          <w:rFonts w:eastAsiaTheme="minorHAnsi"/>
          <w:lang w:val="nl-NL" w:eastAsia="nl-NL"/>
        </w:rPr>
        <w:t>/begeleiden</w:t>
      </w:r>
      <w:r w:rsidRPr="002D1004">
        <w:rPr>
          <w:rFonts w:eastAsiaTheme="minorHAnsi"/>
          <w:lang w:val="nl-NL" w:eastAsia="nl-NL"/>
        </w:rPr>
        <w:t xml:space="preserve"> (co-teaching) aan, zonder dit te verplichten. </w:t>
      </w:r>
      <w:bookmarkStart w:id="0" w:name="_Hlk52311069"/>
    </w:p>
    <w:p w14:paraId="7F6441C5" w14:textId="629750B5" w:rsidR="00755E35" w:rsidRDefault="00755E35" w:rsidP="002D1004">
      <w:pPr>
        <w:rPr>
          <w:rFonts w:eastAsiaTheme="minorHAnsi"/>
          <w:b/>
          <w:bCs/>
          <w:lang w:val="nl-NL" w:eastAsia="nl-NL"/>
        </w:rPr>
      </w:pPr>
      <w:r w:rsidRPr="00755E35">
        <w:rPr>
          <w:rFonts w:eastAsiaTheme="minorHAnsi"/>
          <w:lang w:val="nl-NL" w:eastAsia="nl-NL"/>
        </w:rPr>
        <w:t>Tijdens de stage zijn de uitgeschreven beginsituatie, de stageweekroosters en alle voorbereidingen</w:t>
      </w:r>
      <w:r w:rsidR="002F339D">
        <w:rPr>
          <w:rFonts w:eastAsiaTheme="minorHAnsi"/>
          <w:lang w:val="nl-NL" w:eastAsia="nl-NL"/>
        </w:rPr>
        <w:t xml:space="preserve"> van de tot dan toe gerealiseerde lessen</w:t>
      </w:r>
      <w:r w:rsidR="009535EA">
        <w:rPr>
          <w:rFonts w:eastAsiaTheme="minorHAnsi"/>
          <w:lang w:val="nl-NL" w:eastAsia="nl-NL"/>
        </w:rPr>
        <w:t>/activiteiten</w:t>
      </w:r>
      <w:r w:rsidRPr="00755E35">
        <w:rPr>
          <w:rFonts w:eastAsiaTheme="minorHAnsi"/>
          <w:lang w:val="nl-NL" w:eastAsia="nl-NL"/>
        </w:rPr>
        <w:t xml:space="preserve"> </w:t>
      </w:r>
      <w:r w:rsidR="007754FF">
        <w:rPr>
          <w:rFonts w:eastAsiaTheme="minorHAnsi"/>
          <w:lang w:val="nl-NL" w:eastAsia="nl-NL"/>
        </w:rPr>
        <w:t xml:space="preserve">digitaal </w:t>
      </w:r>
      <w:r w:rsidRPr="00755E35">
        <w:rPr>
          <w:rFonts w:eastAsiaTheme="minorHAnsi"/>
          <w:lang w:val="nl-NL" w:eastAsia="nl-NL"/>
        </w:rPr>
        <w:t xml:space="preserve">aanwezig en ter beschikking van de mentor en de bezoekende docent. We verwachten in de digitale stagemap een duidelijke onderverdeling.  </w:t>
      </w:r>
    </w:p>
    <w:bookmarkEnd w:id="0"/>
    <w:p w14:paraId="4E9A1D6F" w14:textId="21597182" w:rsidR="000F085C" w:rsidRDefault="00380131" w:rsidP="00660669">
      <w:pPr>
        <w:pStyle w:val="Kop3zondernummer"/>
      </w:pPr>
      <w:r>
        <w:lastRenderedPageBreak/>
        <w:t>Taken buiten het lesgeven</w:t>
      </w:r>
    </w:p>
    <w:p w14:paraId="429E1353" w14:textId="7BEE0F48" w:rsidR="00380131" w:rsidRPr="00380131" w:rsidRDefault="00380131" w:rsidP="00380131">
      <w:pPr>
        <w:rPr>
          <w:rFonts w:eastAsiaTheme="minorHAnsi"/>
          <w:lang w:val="nl-NL" w:eastAsia="nl-NL"/>
        </w:rPr>
      </w:pPr>
      <w:r w:rsidRPr="00380131">
        <w:rPr>
          <w:rFonts w:eastAsiaTheme="minorHAnsi"/>
          <w:lang w:val="nl-NL" w:eastAsia="nl-NL"/>
        </w:rPr>
        <w:t xml:space="preserve">Van onze studenten wordt tevens verwacht dat ze </w:t>
      </w:r>
      <w:r w:rsidRPr="00F6242C">
        <w:rPr>
          <w:rFonts w:eastAsiaTheme="minorHAnsi"/>
          <w:b/>
          <w:bCs/>
          <w:lang w:val="nl-NL" w:eastAsia="nl-NL"/>
        </w:rPr>
        <w:t>taken buiten het lesgeven</w:t>
      </w:r>
      <w:r w:rsidR="00D45A90" w:rsidRPr="00F6242C">
        <w:rPr>
          <w:rFonts w:eastAsiaTheme="minorHAnsi"/>
          <w:b/>
          <w:bCs/>
          <w:lang w:val="nl-NL" w:eastAsia="nl-NL"/>
        </w:rPr>
        <w:t>/begeleiden</w:t>
      </w:r>
      <w:r w:rsidR="00D45A90">
        <w:rPr>
          <w:rFonts w:eastAsiaTheme="minorHAnsi"/>
          <w:lang w:val="nl-NL" w:eastAsia="nl-NL"/>
        </w:rPr>
        <w:t xml:space="preserve"> </w:t>
      </w:r>
      <w:r w:rsidRPr="00380131">
        <w:rPr>
          <w:rFonts w:eastAsiaTheme="minorHAnsi"/>
          <w:lang w:val="nl-NL" w:eastAsia="nl-NL"/>
        </w:rPr>
        <w:t xml:space="preserve">- maar die bij de gewone taak van een leerkracht of medewerker behoren – </w:t>
      </w:r>
      <w:r w:rsidRPr="00F6242C">
        <w:rPr>
          <w:rFonts w:eastAsiaTheme="minorHAnsi"/>
          <w:b/>
          <w:bCs/>
          <w:lang w:val="nl-NL" w:eastAsia="nl-NL"/>
        </w:rPr>
        <w:t>ook opnemen</w:t>
      </w:r>
      <w:r w:rsidRPr="00380131">
        <w:rPr>
          <w:rFonts w:eastAsiaTheme="minorHAnsi"/>
          <w:lang w:val="nl-NL" w:eastAsia="nl-NL"/>
        </w:rPr>
        <w:t>, zoals o.m. toezicht in de eetzaal, toezicht op de speelplaats, rijen van en naar het lokaal begeleiden, proper houden van het lokaal, kinderen begeleiden naar de bus …</w:t>
      </w:r>
    </w:p>
    <w:p w14:paraId="597F530F" w14:textId="614E499C" w:rsidR="00380131" w:rsidRPr="00380131" w:rsidRDefault="00380131" w:rsidP="00380131">
      <w:pPr>
        <w:rPr>
          <w:rFonts w:eastAsiaTheme="minorHAnsi"/>
          <w:lang w:val="nl-NL" w:eastAsia="nl-NL"/>
        </w:rPr>
      </w:pPr>
      <w:r w:rsidRPr="00380131">
        <w:rPr>
          <w:rFonts w:eastAsiaTheme="minorHAnsi"/>
          <w:lang w:val="nl-NL" w:eastAsia="nl-NL"/>
        </w:rPr>
        <w:t>Om misverstanden te vermijden is het belangrijk dat deze taken vooraf expliciet aan de student mondeling of schriftelijk worden meegedeeld en naar organisatie, verwachting en uitvoeringswijze vooraf worden besproken.</w:t>
      </w:r>
    </w:p>
    <w:p w14:paraId="74E60196" w14:textId="77777777" w:rsidR="00BF2174" w:rsidRDefault="00BF2174" w:rsidP="00660669">
      <w:pPr>
        <w:pStyle w:val="Kop2zondernummer"/>
      </w:pPr>
      <w:r>
        <w:t>Wat verwachten we van de mentor?</w:t>
      </w:r>
    </w:p>
    <w:p w14:paraId="36D7BD78" w14:textId="77777777" w:rsidR="000F085C" w:rsidRDefault="000F085C" w:rsidP="00660669">
      <w:pPr>
        <w:pStyle w:val="Kop3zondernummer"/>
      </w:pPr>
      <w:r>
        <w:t>Feedback en evaluatie</w:t>
      </w:r>
    </w:p>
    <w:p w14:paraId="0A99880C" w14:textId="3998511A" w:rsidR="00380131" w:rsidRPr="00F27A99" w:rsidRDefault="00380131" w:rsidP="00380131">
      <w:pPr>
        <w:rPr>
          <w:rFonts w:ascii="Times New Roman" w:eastAsiaTheme="minorHAnsi" w:hAnsi="Times New Roman"/>
          <w:lang w:val="nl-NL" w:eastAsia="nl-NL"/>
        </w:rPr>
      </w:pPr>
      <w:r w:rsidRPr="00F27A99">
        <w:t xml:space="preserve">Als mentor bent u er in de eerste plaats om de student te </w:t>
      </w:r>
      <w:r w:rsidRPr="00F6242C">
        <w:rPr>
          <w:b/>
          <w:bCs/>
        </w:rPr>
        <w:t>coachen</w:t>
      </w:r>
      <w:r w:rsidRPr="00F27A99">
        <w:t xml:space="preserve"> en te </w:t>
      </w:r>
      <w:r w:rsidRPr="00F6242C">
        <w:rPr>
          <w:b/>
          <w:bCs/>
        </w:rPr>
        <w:t>ondersteunen</w:t>
      </w:r>
      <w:r w:rsidRPr="00F27A99">
        <w:t>. U geeft feedback, goede raad en aanmoediging waar nodig. Elke student heeft nood aan feedback. Het is belangrijk dat u de student zowel aangeeft wat goed loopt</w:t>
      </w:r>
      <w:r w:rsidR="00CA4AC5">
        <w:t>,</w:t>
      </w:r>
      <w:r w:rsidRPr="00F27A99">
        <w:t xml:space="preserve"> als waar de werkpunten zitten.</w:t>
      </w:r>
    </w:p>
    <w:p w14:paraId="352243B4" w14:textId="05F950E9" w:rsidR="00F27A99" w:rsidRDefault="00197428" w:rsidP="00F27A99">
      <w:r w:rsidRPr="00197428">
        <w:t>Daarnaast</w:t>
      </w:r>
      <w:r w:rsidR="00F27A99" w:rsidRPr="00197428">
        <w:t xml:space="preserve"> is het voor ons belangrijk dat u het gedrag dat de student stelt op stage verzamelt op het </w:t>
      </w:r>
      <w:r w:rsidR="00A84886" w:rsidRPr="00197428">
        <w:rPr>
          <w:b/>
          <w:bCs/>
        </w:rPr>
        <w:t>stageverslag</w:t>
      </w:r>
      <w:r w:rsidR="007754FF" w:rsidRPr="00197428">
        <w:t xml:space="preserve">. </w:t>
      </w:r>
      <w:r w:rsidR="00F27A99" w:rsidRPr="00197428">
        <w:t>Zo krijgen wij een duidelijk beeld van het functioneren van de student.</w:t>
      </w:r>
      <w:r w:rsidR="00F27A99">
        <w:t xml:space="preserve">  </w:t>
      </w:r>
    </w:p>
    <w:p w14:paraId="71A446D2" w14:textId="59D057E9" w:rsidR="004151CA" w:rsidRDefault="004151CA" w:rsidP="004151CA">
      <w:r>
        <w:t>U bespreekt bij voorkeur dagelijks uw observaties met de student.</w:t>
      </w:r>
    </w:p>
    <w:p w14:paraId="60264329" w14:textId="6CEF0C0A" w:rsidR="00F27A99" w:rsidRDefault="00F27A99" w:rsidP="00F27A99">
      <w:r>
        <w:t>Indien de student meerdere mentoren heeft (</w:t>
      </w:r>
      <w:proofErr w:type="spellStart"/>
      <w:r>
        <w:t>duo-baan</w:t>
      </w:r>
      <w:proofErr w:type="spellEnd"/>
      <w:r>
        <w:t xml:space="preserve">, leerkracht godsdienst, leerkracht LO …), kunnen zij hun observaties in een andere kleur aanvullen in uw verslag of een afzonderlijk verslag invullen. </w:t>
      </w:r>
    </w:p>
    <w:p w14:paraId="71C40B3B" w14:textId="53050607" w:rsidR="00F27A99" w:rsidRDefault="006F750F" w:rsidP="00F27A99">
      <w:r>
        <w:t>H</w:t>
      </w:r>
      <w:r w:rsidR="00F27A99">
        <w:t xml:space="preserve">et </w:t>
      </w:r>
      <w:r w:rsidR="00A84886">
        <w:t>stageverslag</w:t>
      </w:r>
      <w:r w:rsidR="00F27A99">
        <w:t xml:space="preserve"> kan u terugvinden op onze website bij </w:t>
      </w:r>
      <w:hyperlink r:id="rId8" w:history="1">
        <w:r w:rsidR="007754FF" w:rsidRPr="007754FF">
          <w:rPr>
            <w:rStyle w:val="Hyperlink"/>
            <w:szCs w:val="24"/>
          </w:rPr>
          <w:t>https://thomasmore.be/nl/samenwerken/voor-bedrijven-en-organisaties/werkplekleren-en-stages-aanbieden/lerarenopleiding-mechelen-antwerpen/mechelen-lager-onderwijs-keuzestage</w:t>
        </w:r>
      </w:hyperlink>
      <w:r w:rsidR="004151CA">
        <w:t xml:space="preserve">. </w:t>
      </w:r>
      <w:r w:rsidR="00953ED1">
        <w:t xml:space="preserve"> </w:t>
      </w:r>
    </w:p>
    <w:p w14:paraId="0AD0FF37" w14:textId="4E54B04B" w:rsidR="00FF6127" w:rsidRDefault="00FF6127" w:rsidP="00F27A99">
      <w:r>
        <w:t xml:space="preserve">Na de stage </w:t>
      </w:r>
      <w:r w:rsidRPr="00FF6127">
        <w:t xml:space="preserve">mailt </w:t>
      </w:r>
      <w:r>
        <w:t xml:space="preserve">de mentor </w:t>
      </w:r>
      <w:r w:rsidRPr="00197428">
        <w:t xml:space="preserve">het </w:t>
      </w:r>
      <w:r w:rsidR="00197428" w:rsidRPr="00197428">
        <w:t>stage</w:t>
      </w:r>
      <w:r w:rsidRPr="00197428">
        <w:t>verslag</w:t>
      </w:r>
      <w:r w:rsidRPr="00FF6127">
        <w:t>, na het mondeling besproken te hebben met de student, naar de student en zet de stagebe</w:t>
      </w:r>
      <w:r w:rsidR="00D45A90">
        <w:t>ge</w:t>
      </w:r>
      <w:r w:rsidRPr="00FF6127">
        <w:t xml:space="preserve">leider in cc. Ook eventuele bijkomende verslagen van andere mentoren worden opgenomen in deze </w:t>
      </w:r>
      <w:r w:rsidR="00AA215D">
        <w:t>e-</w:t>
      </w:r>
      <w:r w:rsidRPr="00FF6127">
        <w:t>mail.</w:t>
      </w:r>
    </w:p>
    <w:p w14:paraId="763CFD8E" w14:textId="5385B7B3" w:rsidR="00F27A99" w:rsidRPr="00380131" w:rsidRDefault="00F27A99" w:rsidP="00F27A99">
      <w:r>
        <w:t xml:space="preserve">Tijdens de stagebegeleiding kan u steeds rekenen op de ondersteuning van de </w:t>
      </w:r>
      <w:r w:rsidRPr="00F6242C">
        <w:rPr>
          <w:b/>
          <w:bCs/>
        </w:rPr>
        <w:t>stagebegeleider van de opleiding</w:t>
      </w:r>
      <w:r>
        <w:t xml:space="preserve">. Deze neemt bij aanvang van de stageperiode </w:t>
      </w:r>
      <w:r w:rsidR="00D4681F">
        <w:t xml:space="preserve">via e-mail </w:t>
      </w:r>
      <w:r>
        <w:t>contact met u op ter kennismaking. Bij vragen, bezorgdheden of suggesties raden wij u aan om contact op te nemen.</w:t>
      </w:r>
    </w:p>
    <w:p w14:paraId="71B037E1" w14:textId="77777777" w:rsidR="00197428" w:rsidRDefault="00197428">
      <w:pPr>
        <w:spacing w:before="0" w:beforeAutospacing="0" w:after="160" w:line="259" w:lineRule="auto"/>
        <w:jc w:val="left"/>
        <w:rPr>
          <w:rFonts w:cs="Arial"/>
          <w:b/>
          <w:bCs/>
          <w:color w:val="F8A37F" w:themeColor="accent6"/>
          <w:sz w:val="22"/>
          <w:szCs w:val="26"/>
        </w:rPr>
      </w:pPr>
      <w:r>
        <w:br w:type="page"/>
      </w:r>
    </w:p>
    <w:p w14:paraId="30F9E213" w14:textId="5B1C8F3F" w:rsidR="000F085C" w:rsidRDefault="00A84886" w:rsidP="00660669">
      <w:pPr>
        <w:pStyle w:val="Kop3zondernummer"/>
      </w:pPr>
      <w:r>
        <w:lastRenderedPageBreak/>
        <w:t>Voorafgaand aan de stage</w:t>
      </w:r>
    </w:p>
    <w:p w14:paraId="756E7FB3" w14:textId="77777777" w:rsidR="00380131" w:rsidRPr="00380131" w:rsidRDefault="00380131" w:rsidP="00380131">
      <w:pPr>
        <w:rPr>
          <w:rFonts w:eastAsiaTheme="minorHAnsi"/>
          <w:lang w:val="nl-NL" w:eastAsia="nl-NL"/>
        </w:rPr>
      </w:pPr>
      <w:r w:rsidRPr="00380131">
        <w:rPr>
          <w:rFonts w:eastAsiaTheme="minorHAnsi"/>
          <w:lang w:val="nl-NL" w:eastAsia="nl-NL"/>
        </w:rPr>
        <w:t>Met de student overlopen …</w:t>
      </w:r>
    </w:p>
    <w:p w14:paraId="2B25FC13" w14:textId="77777777" w:rsidR="00380131" w:rsidRPr="00380131" w:rsidRDefault="00380131" w:rsidP="00380131">
      <w:pPr>
        <w:pStyle w:val="LijstopsommingTM"/>
        <w:rPr>
          <w:lang w:val="nl-NL" w:eastAsia="nl-NL"/>
        </w:rPr>
      </w:pPr>
      <w:r w:rsidRPr="00380131">
        <w:rPr>
          <w:lang w:val="nl-NL" w:eastAsia="nl-NL"/>
        </w:rPr>
        <w:t>de stageverwachtingen</w:t>
      </w:r>
    </w:p>
    <w:p w14:paraId="6B443D17" w14:textId="77777777" w:rsidR="00380131" w:rsidRPr="00380131" w:rsidRDefault="00380131" w:rsidP="00380131">
      <w:pPr>
        <w:pStyle w:val="LijstopsommingTM"/>
        <w:rPr>
          <w:lang w:val="nl-NL" w:eastAsia="nl-NL"/>
        </w:rPr>
      </w:pPr>
      <w:r w:rsidRPr="00380131">
        <w:rPr>
          <w:lang w:val="nl-NL" w:eastAsia="nl-NL"/>
        </w:rPr>
        <w:t>lessen- of uurrooster met de verschillende vakken of activiteiten</w:t>
      </w:r>
    </w:p>
    <w:p w14:paraId="33E8938B" w14:textId="77777777" w:rsidR="00380131" w:rsidRPr="00380131" w:rsidRDefault="00380131" w:rsidP="00380131">
      <w:pPr>
        <w:pStyle w:val="LijstopsommingTM"/>
        <w:rPr>
          <w:lang w:val="nl-NL" w:eastAsia="nl-NL"/>
        </w:rPr>
      </w:pPr>
      <w:r w:rsidRPr="00380131">
        <w:rPr>
          <w:lang w:val="nl-NL" w:eastAsia="nl-NL"/>
        </w:rPr>
        <w:t>gebruikte methodes en aanpak</w:t>
      </w:r>
    </w:p>
    <w:p w14:paraId="7C70FC75" w14:textId="77777777" w:rsidR="00380131" w:rsidRPr="00380131" w:rsidRDefault="00380131" w:rsidP="00380131">
      <w:pPr>
        <w:pStyle w:val="LijstopsommingTM"/>
        <w:rPr>
          <w:lang w:val="nl-NL" w:eastAsia="nl-NL"/>
        </w:rPr>
      </w:pPr>
      <w:r w:rsidRPr="00380131">
        <w:rPr>
          <w:lang w:val="nl-NL" w:eastAsia="nl-NL"/>
        </w:rPr>
        <w:t>beginsituatie: kinderen, klasafspraken, klasaanpak</w:t>
      </w:r>
    </w:p>
    <w:p w14:paraId="159200DA" w14:textId="77777777" w:rsidR="00380131" w:rsidRPr="00380131" w:rsidRDefault="00380131" w:rsidP="00380131">
      <w:pPr>
        <w:pStyle w:val="LijstopsommingTM"/>
        <w:rPr>
          <w:lang w:val="nl-NL" w:eastAsia="nl-NL"/>
        </w:rPr>
      </w:pPr>
      <w:r w:rsidRPr="00380131">
        <w:rPr>
          <w:lang w:val="nl-NL" w:eastAsia="nl-NL"/>
        </w:rPr>
        <w:t>(les)doelen voor de stageperiode</w:t>
      </w:r>
    </w:p>
    <w:p w14:paraId="1D3777D9" w14:textId="77777777" w:rsidR="00380131" w:rsidRPr="00380131" w:rsidRDefault="00380131" w:rsidP="00380131">
      <w:pPr>
        <w:pStyle w:val="LijstopsommingTM"/>
        <w:rPr>
          <w:lang w:val="nl-NL" w:eastAsia="nl-NL"/>
        </w:rPr>
      </w:pPr>
      <w:r w:rsidRPr="00380131">
        <w:rPr>
          <w:lang w:val="nl-NL" w:eastAsia="nl-NL"/>
        </w:rPr>
        <w:t>administratieve en andere taken die van de student verwacht worden (klas verzorgen, bewakingen, aanwezigheidsregister, huistaken, school-/klasagenda, leerlingvolgsysteem, rapporten, …)</w:t>
      </w:r>
    </w:p>
    <w:p w14:paraId="73FD92B3" w14:textId="77777777" w:rsidR="00380131" w:rsidRPr="00380131" w:rsidRDefault="00380131" w:rsidP="00380131">
      <w:pPr>
        <w:pStyle w:val="LijstopsommingTM"/>
        <w:rPr>
          <w:lang w:val="nl-NL" w:eastAsia="nl-NL"/>
        </w:rPr>
      </w:pPr>
      <w:r w:rsidRPr="00380131">
        <w:rPr>
          <w:lang w:val="nl-NL" w:eastAsia="nl-NL"/>
        </w:rPr>
        <w:t>(school)reglement/-visie</w:t>
      </w:r>
    </w:p>
    <w:p w14:paraId="61F1D92F" w14:textId="5E1BA0D4" w:rsidR="00380131" w:rsidRPr="00380131" w:rsidRDefault="00380131" w:rsidP="00380131">
      <w:pPr>
        <w:rPr>
          <w:rFonts w:eastAsiaTheme="minorHAnsi"/>
          <w:lang w:val="nl-NL" w:eastAsia="nl-NL"/>
        </w:rPr>
      </w:pPr>
      <w:r w:rsidRPr="00380131">
        <w:rPr>
          <w:rFonts w:eastAsiaTheme="minorHAnsi"/>
          <w:lang w:val="nl-NL" w:eastAsia="nl-NL"/>
        </w:rPr>
        <w:t>Aangezien het voorbereiden van lessen</w:t>
      </w:r>
      <w:r w:rsidR="009207CD">
        <w:rPr>
          <w:rFonts w:eastAsiaTheme="minorHAnsi"/>
          <w:lang w:val="nl-NL" w:eastAsia="nl-NL"/>
        </w:rPr>
        <w:t>/activiteiten</w:t>
      </w:r>
      <w:r w:rsidRPr="00380131">
        <w:rPr>
          <w:rFonts w:eastAsiaTheme="minorHAnsi"/>
          <w:lang w:val="nl-NL" w:eastAsia="nl-NL"/>
        </w:rPr>
        <w:t xml:space="preserve"> nog veel tijd vergt van de student, is het belangrijk dat de student, in de mate van het mogelijke, </w:t>
      </w:r>
      <w:r w:rsidRPr="00F6242C">
        <w:rPr>
          <w:rFonts w:eastAsiaTheme="minorHAnsi"/>
          <w:b/>
          <w:bCs/>
          <w:lang w:val="nl-NL" w:eastAsia="nl-NL"/>
        </w:rPr>
        <w:t xml:space="preserve">tijdig de </w:t>
      </w:r>
      <w:r w:rsidR="00CA4AC5" w:rsidRPr="00F6242C">
        <w:rPr>
          <w:rFonts w:eastAsiaTheme="minorHAnsi"/>
          <w:b/>
          <w:bCs/>
          <w:lang w:val="nl-NL" w:eastAsia="nl-NL"/>
        </w:rPr>
        <w:t>les</w:t>
      </w:r>
      <w:r w:rsidRPr="00F6242C">
        <w:rPr>
          <w:rFonts w:eastAsiaTheme="minorHAnsi"/>
          <w:b/>
          <w:bCs/>
          <w:lang w:val="nl-NL" w:eastAsia="nl-NL"/>
        </w:rPr>
        <w:t>doelen ontvangt</w:t>
      </w:r>
      <w:r w:rsidRPr="00380131">
        <w:rPr>
          <w:rFonts w:eastAsiaTheme="minorHAnsi"/>
          <w:lang w:val="nl-NL" w:eastAsia="nl-NL"/>
        </w:rPr>
        <w:t>.</w:t>
      </w:r>
    </w:p>
    <w:p w14:paraId="1625B92B" w14:textId="77777777" w:rsidR="00380131" w:rsidRPr="00380131" w:rsidRDefault="00380131" w:rsidP="00380131">
      <w:pPr>
        <w:rPr>
          <w:rFonts w:eastAsiaTheme="minorHAnsi"/>
          <w:lang w:val="nl-NL" w:eastAsia="nl-NL"/>
        </w:rPr>
      </w:pPr>
      <w:r w:rsidRPr="00380131">
        <w:rPr>
          <w:rFonts w:eastAsiaTheme="minorHAnsi"/>
          <w:lang w:val="nl-NL" w:eastAsia="nl-NL"/>
        </w:rPr>
        <w:t>Expliciteer duidelijk welke taken van de student buiten het lesgeven worden verwacht: toezicht op de speelplaats of in de refter, begeleiden naar en van het zwembad, aanwezigheidsregister invullen, geld ophalen, agenda van leerkracht en leerlingen invullen, toetsen opstellen en verbeteren, ...</w:t>
      </w:r>
    </w:p>
    <w:p w14:paraId="0A3EC20B" w14:textId="2A1D4F80" w:rsidR="000F085C" w:rsidRDefault="00197428" w:rsidP="00660669">
      <w:pPr>
        <w:pStyle w:val="Kop3zondernummer"/>
      </w:pPr>
      <w:r>
        <w:t>V</w:t>
      </w:r>
      <w:r w:rsidR="000F085C">
        <w:t>oorbereidingen</w:t>
      </w:r>
      <w:r w:rsidR="00A84886">
        <w:t xml:space="preserve"> nakijken</w:t>
      </w:r>
    </w:p>
    <w:p w14:paraId="0CA8DBF3" w14:textId="02C52CBD" w:rsidR="00F9461D" w:rsidRDefault="00F9461D" w:rsidP="00F9461D">
      <w:pPr>
        <w:rPr>
          <w:rFonts w:eastAsiaTheme="minorHAnsi"/>
          <w:lang w:val="nl-NL" w:eastAsia="nl-NL"/>
        </w:rPr>
      </w:pPr>
      <w:r w:rsidRPr="00F9461D">
        <w:rPr>
          <w:rFonts w:eastAsiaTheme="minorHAnsi"/>
          <w:lang w:val="nl-NL" w:eastAsia="nl-NL"/>
        </w:rPr>
        <w:t xml:space="preserve">Voorafgaand aan de stage worden </w:t>
      </w:r>
      <w:r w:rsidRPr="00F6242C">
        <w:rPr>
          <w:rFonts w:eastAsiaTheme="minorHAnsi"/>
          <w:b/>
          <w:bCs/>
          <w:lang w:val="nl-NL" w:eastAsia="nl-NL"/>
        </w:rPr>
        <w:t>alle lessen</w:t>
      </w:r>
      <w:r w:rsidR="009207CD" w:rsidRPr="00F6242C">
        <w:rPr>
          <w:rFonts w:eastAsiaTheme="minorHAnsi"/>
          <w:b/>
          <w:bCs/>
          <w:lang w:val="nl-NL" w:eastAsia="nl-NL"/>
        </w:rPr>
        <w:t>/activiteiten</w:t>
      </w:r>
      <w:r w:rsidRPr="00F9461D">
        <w:rPr>
          <w:rFonts w:eastAsiaTheme="minorHAnsi"/>
          <w:lang w:val="nl-NL" w:eastAsia="nl-NL"/>
        </w:rPr>
        <w:t xml:space="preserve"> </w:t>
      </w:r>
      <w:r w:rsidRPr="00F6242C">
        <w:rPr>
          <w:rFonts w:eastAsiaTheme="minorHAnsi"/>
          <w:b/>
          <w:bCs/>
          <w:lang w:val="nl-NL" w:eastAsia="nl-NL"/>
        </w:rPr>
        <w:t>nagekeken door de mentor</w:t>
      </w:r>
      <w:r w:rsidRPr="00F9461D">
        <w:rPr>
          <w:rFonts w:eastAsiaTheme="minorHAnsi"/>
          <w:lang w:val="nl-NL" w:eastAsia="nl-NL"/>
        </w:rPr>
        <w:t>. Wanneer de les</w:t>
      </w:r>
      <w:r w:rsidR="009207CD">
        <w:rPr>
          <w:rFonts w:eastAsiaTheme="minorHAnsi"/>
          <w:lang w:val="nl-NL" w:eastAsia="nl-NL"/>
        </w:rPr>
        <w:t>/activiteit</w:t>
      </w:r>
      <w:r w:rsidRPr="00F9461D">
        <w:rPr>
          <w:rFonts w:eastAsiaTheme="minorHAnsi"/>
          <w:lang w:val="nl-NL" w:eastAsia="nl-NL"/>
        </w:rPr>
        <w:t xml:space="preserve"> voldoet, krijgt ze een goedkeuring via </w:t>
      </w:r>
      <w:r w:rsidR="00AA215D">
        <w:rPr>
          <w:rFonts w:eastAsiaTheme="minorHAnsi"/>
          <w:lang w:val="nl-NL" w:eastAsia="nl-NL"/>
        </w:rPr>
        <w:t>e-</w:t>
      </w:r>
      <w:r w:rsidRPr="00F9461D">
        <w:rPr>
          <w:rFonts w:eastAsiaTheme="minorHAnsi"/>
          <w:lang w:val="nl-NL" w:eastAsia="nl-NL"/>
        </w:rPr>
        <w:t xml:space="preserve">mail. Indien ze niet voldoet, wordt ze voorafgaand aan de realisatie herwerkt of aangepast. </w:t>
      </w:r>
    </w:p>
    <w:p w14:paraId="5F29DB88" w14:textId="0F6D31F4" w:rsidR="00C02738" w:rsidRPr="00F9461D" w:rsidRDefault="00C02738" w:rsidP="00F9461D">
      <w:pPr>
        <w:rPr>
          <w:rFonts w:eastAsiaTheme="minorHAnsi"/>
          <w:lang w:val="nl-NL" w:eastAsia="nl-NL"/>
        </w:rPr>
      </w:pPr>
      <w:r w:rsidRPr="004151CA">
        <w:rPr>
          <w:rFonts w:eastAsiaTheme="minorHAnsi"/>
          <w:lang w:val="nl-NL" w:eastAsia="nl-NL"/>
        </w:rPr>
        <w:t>Omwille van de uiteenlopende stagecontexten mogen door de mentor hierover ook andere afspraken gemaakt worden</w:t>
      </w:r>
      <w:r w:rsidR="004151CA">
        <w:rPr>
          <w:rFonts w:eastAsiaTheme="minorHAnsi"/>
          <w:lang w:val="nl-NL" w:eastAsia="nl-NL"/>
        </w:rPr>
        <w:t xml:space="preserve">, </w:t>
      </w:r>
      <w:r w:rsidRPr="004151CA">
        <w:rPr>
          <w:rFonts w:eastAsiaTheme="minorHAnsi"/>
          <w:lang w:val="nl-NL" w:eastAsia="nl-NL"/>
        </w:rPr>
        <w:t xml:space="preserve">bijvoorbeeld het achteraf uitschrijven van doelen en observaties van activiteiten die niet vooraf kunnen worden </w:t>
      </w:r>
      <w:r w:rsidR="004151CA">
        <w:rPr>
          <w:rFonts w:eastAsiaTheme="minorHAnsi"/>
          <w:lang w:val="nl-NL" w:eastAsia="nl-NL"/>
        </w:rPr>
        <w:t>voorbereid</w:t>
      </w:r>
      <w:r w:rsidRPr="004151CA">
        <w:rPr>
          <w:rFonts w:eastAsiaTheme="minorHAnsi"/>
          <w:lang w:val="nl-NL" w:eastAsia="nl-NL"/>
        </w:rPr>
        <w:t>.</w:t>
      </w:r>
    </w:p>
    <w:p w14:paraId="054AF24C" w14:textId="78BC8DC4" w:rsidR="00F9461D" w:rsidRPr="00380131" w:rsidRDefault="00F9461D" w:rsidP="00F9461D">
      <w:pPr>
        <w:rPr>
          <w:rFonts w:eastAsiaTheme="minorHAnsi"/>
          <w:lang w:val="nl-NL" w:eastAsia="nl-NL"/>
        </w:rPr>
      </w:pPr>
      <w:r w:rsidRPr="00F9461D">
        <w:rPr>
          <w:rFonts w:eastAsiaTheme="minorHAnsi"/>
          <w:lang w:val="nl-NL" w:eastAsia="nl-NL"/>
        </w:rPr>
        <w:t>Indien lessen niet tijdig of onvolledig worden bezorgd, is het</w:t>
      </w:r>
      <w:r w:rsidR="002F339D">
        <w:rPr>
          <w:rFonts w:eastAsiaTheme="minorHAnsi"/>
          <w:lang w:val="nl-NL" w:eastAsia="nl-NL"/>
        </w:rPr>
        <w:t xml:space="preserve"> belangrijk dat dit op het </w:t>
      </w:r>
      <w:r w:rsidR="00A84886">
        <w:rPr>
          <w:rFonts w:eastAsiaTheme="minorHAnsi"/>
          <w:lang w:val="nl-NL" w:eastAsia="nl-NL"/>
        </w:rPr>
        <w:t>stageverslag</w:t>
      </w:r>
      <w:r w:rsidRPr="00F9461D">
        <w:rPr>
          <w:rFonts w:eastAsiaTheme="minorHAnsi"/>
          <w:lang w:val="nl-NL" w:eastAsia="nl-NL"/>
        </w:rPr>
        <w:t xml:space="preserve"> wordt genoteerd en/of de opleiding hiervan op de hoogte wordt gebracht.</w:t>
      </w:r>
    </w:p>
    <w:sectPr w:rsidR="00F9461D" w:rsidRPr="00380131" w:rsidSect="0019742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6" w:right="1417" w:bottom="1417" w:left="1417" w:header="28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B6A47" w14:textId="77777777" w:rsidR="000F2648" w:rsidRDefault="000F2648" w:rsidP="00660669">
      <w:r>
        <w:separator/>
      </w:r>
    </w:p>
  </w:endnote>
  <w:endnote w:type="continuationSeparator" w:id="0">
    <w:p w14:paraId="3CD934CD" w14:textId="77777777" w:rsidR="000F2648" w:rsidRDefault="000F2648" w:rsidP="0066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882E" w14:textId="77777777" w:rsidR="00DE2C0C" w:rsidRDefault="00DE2C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FF15" w14:textId="77777777" w:rsidR="00DE2C0C" w:rsidRDefault="00DE2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F4CD" w14:textId="77777777" w:rsidR="00503A55" w:rsidRDefault="00503A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1CE0" w14:textId="77777777" w:rsidR="000F2648" w:rsidRDefault="000F2648" w:rsidP="00660669">
      <w:r>
        <w:separator/>
      </w:r>
    </w:p>
  </w:footnote>
  <w:footnote w:type="continuationSeparator" w:id="0">
    <w:p w14:paraId="05CEFC4B" w14:textId="77777777" w:rsidR="000F2648" w:rsidRDefault="000F2648" w:rsidP="0066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DD95" w14:textId="77777777" w:rsidR="003C2AAE" w:rsidRPr="00B5079E" w:rsidRDefault="003C2AAE" w:rsidP="00660669">
    <w:pPr>
      <w:pStyle w:val="Koptekstevenonzichtbaar"/>
      <w:rPr>
        <w:rStyle w:val="Alletekenopmaakwissen"/>
      </w:rPr>
    </w:pPr>
    <w:r w:rsidRPr="00B5079E">
      <w:rPr>
        <w:rStyle w:val="Alletekenopmaakwissen"/>
      </w:rPr>
      <w:fldChar w:fldCharType="begin"/>
    </w:r>
    <w:r w:rsidRPr="00B5079E">
      <w:rPr>
        <w:rStyle w:val="Alletekenopmaakwissen"/>
      </w:rPr>
      <w:instrText>PAGE   \* MERGEFORMAT</w:instrText>
    </w:r>
    <w:r w:rsidRPr="00B5079E">
      <w:rPr>
        <w:rStyle w:val="Alletekenopmaakwissen"/>
      </w:rPr>
      <w:fldChar w:fldCharType="separate"/>
    </w:r>
    <w:r w:rsidR="000F085C" w:rsidRPr="000F085C">
      <w:rPr>
        <w:rStyle w:val="Alletekenopmaakwissen"/>
        <w:noProof/>
        <w:lang w:val="nl-NL"/>
      </w:rPr>
      <w:t>2</w:t>
    </w:r>
    <w:r w:rsidRPr="00B5079E">
      <w:rPr>
        <w:rStyle w:val="Alletekenopmaakwiss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E66E" w14:textId="64340880" w:rsidR="00503A55" w:rsidRPr="00FB3064" w:rsidRDefault="00197428" w:rsidP="00197428">
    <w:pPr>
      <w:pStyle w:val="Koptekst"/>
      <w:pBdr>
        <w:bottom w:val="none" w:sz="0" w:space="0" w:color="auto"/>
      </w:pBdr>
      <w:ind w:right="-142"/>
      <w:jc w:val="right"/>
    </w:pPr>
    <w:r>
      <w:rPr>
        <w:noProof/>
      </w:rPr>
      <w:drawing>
        <wp:inline distT="0" distB="0" distL="0" distR="0" wp14:anchorId="3B36F9EE" wp14:editId="4B46389F">
          <wp:extent cx="1554480" cy="767592"/>
          <wp:effectExtent l="0" t="0" r="0" b="0"/>
          <wp:docPr id="1620505722" name="Afbeelding 1620505722" descr="Story image"/>
          <wp:cNvGraphicFramePr/>
          <a:graphic xmlns:a="http://schemas.openxmlformats.org/drawingml/2006/main">
            <a:graphicData uri="http://schemas.openxmlformats.org/drawingml/2006/picture">
              <pic:pic xmlns:pic="http://schemas.openxmlformats.org/drawingml/2006/picture">
                <pic:nvPicPr>
                  <pic:cNvPr id="65" name="Afbeelding 65" descr="Story im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4473" cy="7725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C0D4" w14:textId="77777777" w:rsidR="00503A55" w:rsidRDefault="00503A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8.5pt;height:8.5pt" o:bullet="t">
        <v:imagedata r:id="rId1" o:title="TM_O_voor cursussjabloon"/>
      </v:shape>
    </w:pict>
  </w:numPicBullet>
  <w:numPicBullet w:numPicBulletId="1">
    <w:pict>
      <v:shape id="_x0000_i1081" type="#_x0000_t75" style="width:159.5pt;height:159.5pt" o:bullet="t">
        <v:imagedata r:id="rId2" o:title="More_O"/>
      </v:shape>
    </w:pict>
  </w:numPicBullet>
  <w:abstractNum w:abstractNumId="0" w15:restartNumberingAfterBreak="0">
    <w:nsid w:val="FFFFFF7F"/>
    <w:multiLevelType w:val="singleLevel"/>
    <w:tmpl w:val="5ACA8522"/>
    <w:lvl w:ilvl="0">
      <w:start w:val="1"/>
      <w:numFmt w:val="decimal"/>
      <w:pStyle w:val="Lijstnummering2"/>
      <w:lvlText w:val="%1."/>
      <w:lvlJc w:val="left"/>
      <w:pPr>
        <w:tabs>
          <w:tab w:val="num" w:pos="643"/>
        </w:tabs>
        <w:ind w:left="643" w:hanging="360"/>
      </w:pPr>
    </w:lvl>
  </w:abstractNum>
  <w:abstractNum w:abstractNumId="1" w15:restartNumberingAfterBreak="0">
    <w:nsid w:val="00C52A2A"/>
    <w:multiLevelType w:val="multilevel"/>
    <w:tmpl w:val="FCF63552"/>
    <w:numStyleLink w:val="TMLijstGenummerd"/>
  </w:abstractNum>
  <w:abstractNum w:abstractNumId="2" w15:restartNumberingAfterBreak="0">
    <w:nsid w:val="00DE6B18"/>
    <w:multiLevelType w:val="multilevel"/>
    <w:tmpl w:val="92100CE8"/>
    <w:numStyleLink w:val="TMLijstO2"/>
  </w:abstractNum>
  <w:abstractNum w:abstractNumId="3" w15:restartNumberingAfterBreak="0">
    <w:nsid w:val="050F4B4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536B08"/>
    <w:multiLevelType w:val="multilevel"/>
    <w:tmpl w:val="AE5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50765"/>
    <w:multiLevelType w:val="multilevel"/>
    <w:tmpl w:val="5608CF5C"/>
    <w:styleLink w:val="TMLijstBullet"/>
    <w:lvl w:ilvl="0">
      <w:start w:val="1"/>
      <w:numFmt w:val="bullet"/>
      <w:lvlText w:val=""/>
      <w:lvlJc w:val="left"/>
      <w:pPr>
        <w:ind w:left="720" w:hanging="720"/>
      </w:pPr>
      <w:rPr>
        <w:rFonts w:ascii="Symbol" w:hAnsi="Symbol" w:hint="default"/>
        <w:sz w:val="20"/>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6" w15:restartNumberingAfterBreak="0">
    <w:nsid w:val="11FA5596"/>
    <w:multiLevelType w:val="multilevel"/>
    <w:tmpl w:val="77E069F8"/>
    <w:styleLink w:val="TMLijstAlfabetisch"/>
    <w:lvl w:ilvl="0">
      <w:start w:val="1"/>
      <w:numFmt w:val="lowerLetter"/>
      <w:pStyle w:val="Lijstalfabetisch1"/>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Letter"/>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Letter"/>
      <w:lvlText w:val="%9)"/>
      <w:lvlJc w:val="left"/>
      <w:pPr>
        <w:ind w:left="5760" w:firstLine="0"/>
      </w:pPr>
      <w:rPr>
        <w:rFonts w:hint="default"/>
      </w:rPr>
    </w:lvl>
  </w:abstractNum>
  <w:abstractNum w:abstractNumId="7" w15:restartNumberingAfterBreak="0">
    <w:nsid w:val="13AD177B"/>
    <w:multiLevelType w:val="multilevel"/>
    <w:tmpl w:val="F99E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4422A"/>
    <w:multiLevelType w:val="multilevel"/>
    <w:tmpl w:val="92100CE8"/>
    <w:numStyleLink w:val="TMLijstO2"/>
  </w:abstractNum>
  <w:abstractNum w:abstractNumId="9" w15:restartNumberingAfterBreak="0">
    <w:nsid w:val="30C705D8"/>
    <w:multiLevelType w:val="multilevel"/>
    <w:tmpl w:val="5608CF5C"/>
    <w:lvl w:ilvl="0">
      <w:start w:val="1"/>
      <w:numFmt w:val="bullet"/>
      <w:pStyle w:val="Lijstopsomming1"/>
      <w:lvlText w:val=""/>
      <w:lvlJc w:val="left"/>
      <w:pPr>
        <w:ind w:left="720" w:hanging="720"/>
      </w:pPr>
      <w:rPr>
        <w:rFonts w:ascii="Symbol" w:hAnsi="Symbol" w:hint="default"/>
        <w:sz w:val="20"/>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0" w15:restartNumberingAfterBreak="0">
    <w:nsid w:val="31097200"/>
    <w:multiLevelType w:val="multilevel"/>
    <w:tmpl w:val="7C3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F49EC"/>
    <w:multiLevelType w:val="multilevel"/>
    <w:tmpl w:val="8D24159A"/>
    <w:numStyleLink w:val="TMLijstO"/>
  </w:abstractNum>
  <w:abstractNum w:abstractNumId="12" w15:restartNumberingAfterBreak="0">
    <w:nsid w:val="49004B7C"/>
    <w:multiLevelType w:val="multilevel"/>
    <w:tmpl w:val="8D24159A"/>
    <w:styleLink w:val="TMLijstO"/>
    <w:lvl w:ilvl="0">
      <w:start w:val="1"/>
      <w:numFmt w:val="bullet"/>
      <w:pStyle w:val="LijstopsommingTM"/>
      <w:lvlText w:val=""/>
      <w:lvlPicBulletId w:val="1"/>
      <w:lvlJc w:val="left"/>
      <w:pPr>
        <w:ind w:left="720" w:hanging="720"/>
      </w:pPr>
      <w:rPr>
        <w:rFonts w:ascii="Symbol" w:hAnsi="Symbol" w:hint="default"/>
        <w:color w:val="auto"/>
      </w:rPr>
    </w:lvl>
    <w:lvl w:ilvl="1">
      <w:start w:val="1"/>
      <w:numFmt w:val="bullet"/>
      <w:lvlText w:val=""/>
      <w:lvlPicBulletId w:val="1"/>
      <w:lvlJc w:val="left"/>
      <w:pPr>
        <w:ind w:left="1440" w:hanging="720"/>
      </w:pPr>
      <w:rPr>
        <w:rFonts w:ascii="Symbol" w:hAnsi="Symbol" w:hint="default"/>
        <w:color w:val="auto"/>
      </w:rPr>
    </w:lvl>
    <w:lvl w:ilvl="2">
      <w:start w:val="1"/>
      <w:numFmt w:val="bullet"/>
      <w:lvlText w:val=""/>
      <w:lvlPicBulletId w:val="1"/>
      <w:lvlJc w:val="left"/>
      <w:pPr>
        <w:ind w:left="2160" w:hanging="720"/>
      </w:pPr>
      <w:rPr>
        <w:rFonts w:ascii="Symbol" w:hAnsi="Symbol" w:hint="default"/>
        <w:color w:val="auto"/>
      </w:rPr>
    </w:lvl>
    <w:lvl w:ilvl="3">
      <w:start w:val="1"/>
      <w:numFmt w:val="bullet"/>
      <w:lvlText w:val=""/>
      <w:lvlPicBulletId w:val="1"/>
      <w:lvlJc w:val="left"/>
      <w:pPr>
        <w:ind w:left="2880" w:hanging="720"/>
      </w:pPr>
      <w:rPr>
        <w:rFonts w:ascii="Symbol" w:hAnsi="Symbol" w:hint="default"/>
        <w:color w:val="auto"/>
      </w:rPr>
    </w:lvl>
    <w:lvl w:ilvl="4">
      <w:start w:val="1"/>
      <w:numFmt w:val="bullet"/>
      <w:lvlText w:val=""/>
      <w:lvlPicBulletId w:val="1"/>
      <w:lvlJc w:val="left"/>
      <w:pPr>
        <w:ind w:left="3600" w:hanging="720"/>
      </w:pPr>
      <w:rPr>
        <w:rFonts w:ascii="Symbol" w:hAnsi="Symbol" w:hint="default"/>
        <w:color w:val="auto"/>
      </w:rPr>
    </w:lvl>
    <w:lvl w:ilvl="5">
      <w:start w:val="1"/>
      <w:numFmt w:val="bullet"/>
      <w:lvlText w:val=""/>
      <w:lvlPicBulletId w:val="1"/>
      <w:lvlJc w:val="left"/>
      <w:pPr>
        <w:ind w:left="4320" w:hanging="720"/>
      </w:pPr>
      <w:rPr>
        <w:rFonts w:ascii="Symbol" w:hAnsi="Symbol" w:hint="default"/>
        <w:color w:val="auto"/>
      </w:rPr>
    </w:lvl>
    <w:lvl w:ilvl="6">
      <w:start w:val="1"/>
      <w:numFmt w:val="bullet"/>
      <w:lvlText w:val=""/>
      <w:lvlPicBulletId w:val="1"/>
      <w:lvlJc w:val="left"/>
      <w:pPr>
        <w:ind w:left="5040" w:hanging="720"/>
      </w:pPr>
      <w:rPr>
        <w:rFonts w:ascii="Symbol" w:hAnsi="Symbol" w:hint="default"/>
        <w:color w:val="auto"/>
      </w:rPr>
    </w:lvl>
    <w:lvl w:ilvl="7">
      <w:start w:val="1"/>
      <w:numFmt w:val="bullet"/>
      <w:lvlText w:val=""/>
      <w:lvlPicBulletId w:val="1"/>
      <w:lvlJc w:val="left"/>
      <w:pPr>
        <w:ind w:left="5760" w:hanging="720"/>
      </w:pPr>
      <w:rPr>
        <w:rFonts w:ascii="Symbol" w:hAnsi="Symbol" w:hint="default"/>
        <w:color w:val="auto"/>
      </w:rPr>
    </w:lvl>
    <w:lvl w:ilvl="8">
      <w:start w:val="1"/>
      <w:numFmt w:val="bullet"/>
      <w:lvlText w:val=""/>
      <w:lvlPicBulletId w:val="1"/>
      <w:lvlJc w:val="left"/>
      <w:pPr>
        <w:ind w:left="6480" w:hanging="720"/>
      </w:pPr>
      <w:rPr>
        <w:rFonts w:ascii="Symbol" w:hAnsi="Symbol" w:hint="default"/>
        <w:color w:val="auto"/>
      </w:rPr>
    </w:lvl>
  </w:abstractNum>
  <w:abstractNum w:abstractNumId="13" w15:restartNumberingAfterBreak="0">
    <w:nsid w:val="4BD60994"/>
    <w:multiLevelType w:val="hybridMultilevel"/>
    <w:tmpl w:val="AD24D8CE"/>
    <w:lvl w:ilvl="0" w:tplc="C7185B16">
      <w:start w:val="1"/>
      <w:numFmt w:val="upperRoman"/>
      <w:pStyle w:val="DEEL"/>
      <w:lvlText w:val="De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A443CB7"/>
    <w:multiLevelType w:val="multilevel"/>
    <w:tmpl w:val="CE5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035DF"/>
    <w:multiLevelType w:val="multilevel"/>
    <w:tmpl w:val="92100CE8"/>
    <w:styleLink w:val="TMLijstO2"/>
    <w:lvl w:ilvl="0">
      <w:start w:val="1"/>
      <w:numFmt w:val="bullet"/>
      <w:pStyle w:val="LijstopsommingTM-"/>
      <w:lvlText w:val=""/>
      <w:lvlPicBulletId w:val="1"/>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ind w:left="2880" w:hanging="720"/>
      </w:pPr>
      <w:rPr>
        <w:rFonts w:ascii="Symbol" w:hAnsi="Symbol" w:hint="default"/>
        <w:color w:val="auto"/>
      </w:rPr>
    </w:lvl>
    <w:lvl w:ilvl="4">
      <w:start w:val="1"/>
      <w:numFmt w:val="bullet"/>
      <w:lvlText w:val=""/>
      <w:lvlJc w:val="left"/>
      <w:pPr>
        <w:ind w:left="3600" w:hanging="720"/>
      </w:pPr>
      <w:rPr>
        <w:rFonts w:ascii="Symbol" w:hAnsi="Symbol" w:hint="default"/>
        <w:color w:val="auto"/>
      </w:rPr>
    </w:lvl>
    <w:lvl w:ilvl="5">
      <w:start w:val="1"/>
      <w:numFmt w:val="bullet"/>
      <w:lvlText w:val=""/>
      <w:lvlJc w:val="left"/>
      <w:pPr>
        <w:ind w:left="4320" w:hanging="720"/>
      </w:pPr>
      <w:rPr>
        <w:rFonts w:ascii="Symbol" w:hAnsi="Symbol" w:hint="default"/>
        <w:color w:val="auto"/>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16" w15:restartNumberingAfterBreak="0">
    <w:nsid w:val="606B2A1E"/>
    <w:multiLevelType w:val="multilevel"/>
    <w:tmpl w:val="BBB8FD0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747021"/>
    <w:multiLevelType w:val="multilevel"/>
    <w:tmpl w:val="FCF63552"/>
    <w:styleLink w:val="TMLijstGenummerd"/>
    <w:lvl w:ilvl="0">
      <w:start w:val="1"/>
      <w:numFmt w:val="decimal"/>
      <w:pStyle w:val="Lijstnummering1"/>
      <w:lvlText w:val="%1."/>
      <w:lvlJc w:val="left"/>
      <w:pPr>
        <w:ind w:left="720" w:hanging="720"/>
      </w:pPr>
      <w:rPr>
        <w:rFonts w:ascii="Verdana" w:hAnsi="Verdana" w:hint="default"/>
        <w:sz w:val="20"/>
      </w:rPr>
    </w:lvl>
    <w:lvl w:ilvl="1">
      <w:start w:val="1"/>
      <w:numFmt w:val="decimal"/>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right"/>
      <w:pPr>
        <w:ind w:left="6480" w:hanging="720"/>
      </w:pPr>
      <w:rPr>
        <w:rFonts w:hint="default"/>
      </w:rPr>
    </w:lvl>
  </w:abstractNum>
  <w:abstractNum w:abstractNumId="18" w15:restartNumberingAfterBreak="0">
    <w:nsid w:val="77C91D84"/>
    <w:multiLevelType w:val="hybridMultilevel"/>
    <w:tmpl w:val="1006F698"/>
    <w:lvl w:ilvl="0" w:tplc="B00C408E">
      <w:start w:val="1"/>
      <w:numFmt w:val="bullet"/>
      <w:pStyle w:val="Aandachtspunt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C714627"/>
    <w:multiLevelType w:val="hybridMultilevel"/>
    <w:tmpl w:val="9ABE07CA"/>
    <w:lvl w:ilvl="0" w:tplc="194A7F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73308403">
    <w:abstractNumId w:val="13"/>
  </w:num>
  <w:num w:numId="2" w16cid:durableId="792754628">
    <w:abstractNumId w:val="16"/>
  </w:num>
  <w:num w:numId="3" w16cid:durableId="1490362547">
    <w:abstractNumId w:val="5"/>
  </w:num>
  <w:num w:numId="4" w16cid:durableId="729691456">
    <w:abstractNumId w:val="17"/>
  </w:num>
  <w:num w:numId="5" w16cid:durableId="1378965651">
    <w:abstractNumId w:val="0"/>
  </w:num>
  <w:num w:numId="6" w16cid:durableId="40829964">
    <w:abstractNumId w:val="18"/>
  </w:num>
  <w:num w:numId="7" w16cid:durableId="1616134324">
    <w:abstractNumId w:val="6"/>
  </w:num>
  <w:num w:numId="8" w16cid:durableId="1429349752">
    <w:abstractNumId w:val="9"/>
  </w:num>
  <w:num w:numId="9" w16cid:durableId="1646473609">
    <w:abstractNumId w:val="1"/>
  </w:num>
  <w:num w:numId="10" w16cid:durableId="1024088526">
    <w:abstractNumId w:val="19"/>
  </w:num>
  <w:num w:numId="11" w16cid:durableId="314065895">
    <w:abstractNumId w:val="12"/>
  </w:num>
  <w:num w:numId="12" w16cid:durableId="1809863066">
    <w:abstractNumId w:val="11"/>
  </w:num>
  <w:num w:numId="13" w16cid:durableId="253588025">
    <w:abstractNumId w:val="15"/>
  </w:num>
  <w:num w:numId="14" w16cid:durableId="1983920490">
    <w:abstractNumId w:val="3"/>
  </w:num>
  <w:num w:numId="15" w16cid:durableId="537014999">
    <w:abstractNumId w:val="8"/>
  </w:num>
  <w:num w:numId="16" w16cid:durableId="392120728">
    <w:abstractNumId w:val="2"/>
  </w:num>
  <w:num w:numId="17" w16cid:durableId="1625959079">
    <w:abstractNumId w:val="14"/>
  </w:num>
  <w:num w:numId="18" w16cid:durableId="1894000270">
    <w:abstractNumId w:val="7"/>
  </w:num>
  <w:num w:numId="19" w16cid:durableId="1005936835">
    <w:abstractNumId w:val="10"/>
  </w:num>
  <w:num w:numId="20" w16cid:durableId="1317687142">
    <w:abstractNumId w:val="4"/>
  </w:num>
  <w:num w:numId="21" w16cid:durableId="2146074453">
    <w:abstractNumId w:val="11"/>
  </w:num>
  <w:num w:numId="22" w16cid:durableId="2094475289">
    <w:abstractNumId w:val="11"/>
  </w:num>
  <w:num w:numId="23" w16cid:durableId="42422877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74"/>
    <w:rsid w:val="00002C24"/>
    <w:rsid w:val="000033EB"/>
    <w:rsid w:val="00010791"/>
    <w:rsid w:val="000227F7"/>
    <w:rsid w:val="000453F3"/>
    <w:rsid w:val="00045568"/>
    <w:rsid w:val="00070477"/>
    <w:rsid w:val="0007639A"/>
    <w:rsid w:val="00076555"/>
    <w:rsid w:val="00076CD8"/>
    <w:rsid w:val="000814F3"/>
    <w:rsid w:val="0008576A"/>
    <w:rsid w:val="00085D73"/>
    <w:rsid w:val="000B43D4"/>
    <w:rsid w:val="000C49C6"/>
    <w:rsid w:val="000C4FAC"/>
    <w:rsid w:val="000C64E5"/>
    <w:rsid w:val="000D14C4"/>
    <w:rsid w:val="000E3237"/>
    <w:rsid w:val="000E6042"/>
    <w:rsid w:val="000F085C"/>
    <w:rsid w:val="000F0D67"/>
    <w:rsid w:val="000F2648"/>
    <w:rsid w:val="001061B2"/>
    <w:rsid w:val="001164F7"/>
    <w:rsid w:val="001202FE"/>
    <w:rsid w:val="00122730"/>
    <w:rsid w:val="00126FCB"/>
    <w:rsid w:val="0013173C"/>
    <w:rsid w:val="00142A1E"/>
    <w:rsid w:val="00145E4E"/>
    <w:rsid w:val="001474FF"/>
    <w:rsid w:val="00155DBF"/>
    <w:rsid w:val="001635FA"/>
    <w:rsid w:val="00165078"/>
    <w:rsid w:val="00175C5E"/>
    <w:rsid w:val="00177E87"/>
    <w:rsid w:val="001933EC"/>
    <w:rsid w:val="00195C2A"/>
    <w:rsid w:val="00197428"/>
    <w:rsid w:val="001B7AD4"/>
    <w:rsid w:val="001C16AB"/>
    <w:rsid w:val="001C6EFD"/>
    <w:rsid w:val="001F0507"/>
    <w:rsid w:val="001F7828"/>
    <w:rsid w:val="00202A7D"/>
    <w:rsid w:val="0020737E"/>
    <w:rsid w:val="00210409"/>
    <w:rsid w:val="002159B6"/>
    <w:rsid w:val="002230B7"/>
    <w:rsid w:val="00240614"/>
    <w:rsid w:val="00257D0A"/>
    <w:rsid w:val="002711AB"/>
    <w:rsid w:val="00272985"/>
    <w:rsid w:val="00276443"/>
    <w:rsid w:val="0027702F"/>
    <w:rsid w:val="0028664A"/>
    <w:rsid w:val="00295AA7"/>
    <w:rsid w:val="00296221"/>
    <w:rsid w:val="002A3A21"/>
    <w:rsid w:val="002C0AF3"/>
    <w:rsid w:val="002C6602"/>
    <w:rsid w:val="002D1004"/>
    <w:rsid w:val="002E2484"/>
    <w:rsid w:val="002F057C"/>
    <w:rsid w:val="002F339D"/>
    <w:rsid w:val="003073E0"/>
    <w:rsid w:val="003106C9"/>
    <w:rsid w:val="0031595A"/>
    <w:rsid w:val="00331D0F"/>
    <w:rsid w:val="0034055D"/>
    <w:rsid w:val="00346B81"/>
    <w:rsid w:val="00350522"/>
    <w:rsid w:val="003571B6"/>
    <w:rsid w:val="003658B7"/>
    <w:rsid w:val="00366F50"/>
    <w:rsid w:val="00367D6F"/>
    <w:rsid w:val="003708B0"/>
    <w:rsid w:val="00373808"/>
    <w:rsid w:val="00380131"/>
    <w:rsid w:val="00387766"/>
    <w:rsid w:val="00396DFC"/>
    <w:rsid w:val="003971BC"/>
    <w:rsid w:val="003972C3"/>
    <w:rsid w:val="003A4356"/>
    <w:rsid w:val="003A682A"/>
    <w:rsid w:val="003B6AD3"/>
    <w:rsid w:val="003C03ED"/>
    <w:rsid w:val="003C24F3"/>
    <w:rsid w:val="003C2AAE"/>
    <w:rsid w:val="003C2C34"/>
    <w:rsid w:val="003C2E6E"/>
    <w:rsid w:val="003C4B29"/>
    <w:rsid w:val="003D4FAB"/>
    <w:rsid w:val="003E047F"/>
    <w:rsid w:val="00402F2E"/>
    <w:rsid w:val="00411947"/>
    <w:rsid w:val="00411EEA"/>
    <w:rsid w:val="004151CA"/>
    <w:rsid w:val="00417A9D"/>
    <w:rsid w:val="00433AE4"/>
    <w:rsid w:val="00433CB9"/>
    <w:rsid w:val="00446069"/>
    <w:rsid w:val="004508AA"/>
    <w:rsid w:val="00455E0F"/>
    <w:rsid w:val="0046197C"/>
    <w:rsid w:val="00476448"/>
    <w:rsid w:val="0047725A"/>
    <w:rsid w:val="00481FF3"/>
    <w:rsid w:val="0048237E"/>
    <w:rsid w:val="0048382F"/>
    <w:rsid w:val="00493417"/>
    <w:rsid w:val="00496489"/>
    <w:rsid w:val="00497C74"/>
    <w:rsid w:val="004B1EC1"/>
    <w:rsid w:val="004C4357"/>
    <w:rsid w:val="004C69EC"/>
    <w:rsid w:val="004D23D0"/>
    <w:rsid w:val="004D2B7D"/>
    <w:rsid w:val="004D5839"/>
    <w:rsid w:val="004D65BE"/>
    <w:rsid w:val="004D6CFB"/>
    <w:rsid w:val="004E0A70"/>
    <w:rsid w:val="004F609F"/>
    <w:rsid w:val="00503A55"/>
    <w:rsid w:val="005100D9"/>
    <w:rsid w:val="00511650"/>
    <w:rsid w:val="00511FEF"/>
    <w:rsid w:val="00515CC0"/>
    <w:rsid w:val="00534319"/>
    <w:rsid w:val="00550EB5"/>
    <w:rsid w:val="00555577"/>
    <w:rsid w:val="005602C1"/>
    <w:rsid w:val="00582D98"/>
    <w:rsid w:val="0059119D"/>
    <w:rsid w:val="005911EF"/>
    <w:rsid w:val="005918DD"/>
    <w:rsid w:val="005951B7"/>
    <w:rsid w:val="005969B7"/>
    <w:rsid w:val="005A29DF"/>
    <w:rsid w:val="005B02F4"/>
    <w:rsid w:val="005B105D"/>
    <w:rsid w:val="005B460B"/>
    <w:rsid w:val="005C1E64"/>
    <w:rsid w:val="005C2E14"/>
    <w:rsid w:val="005C3CA8"/>
    <w:rsid w:val="005C66EA"/>
    <w:rsid w:val="005D1E0A"/>
    <w:rsid w:val="005D30AA"/>
    <w:rsid w:val="005D3EF9"/>
    <w:rsid w:val="005D6D21"/>
    <w:rsid w:val="005F3141"/>
    <w:rsid w:val="005F7824"/>
    <w:rsid w:val="00600A6B"/>
    <w:rsid w:val="00600E5C"/>
    <w:rsid w:val="00617A53"/>
    <w:rsid w:val="00622AD9"/>
    <w:rsid w:val="00632BD6"/>
    <w:rsid w:val="006359DC"/>
    <w:rsid w:val="00652C70"/>
    <w:rsid w:val="00652D2D"/>
    <w:rsid w:val="006571CF"/>
    <w:rsid w:val="00657632"/>
    <w:rsid w:val="00660556"/>
    <w:rsid w:val="00660669"/>
    <w:rsid w:val="006623D2"/>
    <w:rsid w:val="00662C7D"/>
    <w:rsid w:val="00665118"/>
    <w:rsid w:val="0067450C"/>
    <w:rsid w:val="0067551D"/>
    <w:rsid w:val="00697AC7"/>
    <w:rsid w:val="006A3F56"/>
    <w:rsid w:val="006A4D6B"/>
    <w:rsid w:val="006A6AFA"/>
    <w:rsid w:val="006B0174"/>
    <w:rsid w:val="006C65C0"/>
    <w:rsid w:val="006C66AF"/>
    <w:rsid w:val="006D366C"/>
    <w:rsid w:val="006E041D"/>
    <w:rsid w:val="006E50E0"/>
    <w:rsid w:val="006F0806"/>
    <w:rsid w:val="006F750F"/>
    <w:rsid w:val="00702DAB"/>
    <w:rsid w:val="007046CD"/>
    <w:rsid w:val="00734ABA"/>
    <w:rsid w:val="007366CB"/>
    <w:rsid w:val="007376CB"/>
    <w:rsid w:val="00741B5B"/>
    <w:rsid w:val="00750DAF"/>
    <w:rsid w:val="00755E35"/>
    <w:rsid w:val="00760402"/>
    <w:rsid w:val="0076489D"/>
    <w:rsid w:val="00770A2F"/>
    <w:rsid w:val="007754FF"/>
    <w:rsid w:val="00785733"/>
    <w:rsid w:val="00787DA3"/>
    <w:rsid w:val="00791BEA"/>
    <w:rsid w:val="007A4840"/>
    <w:rsid w:val="007B1258"/>
    <w:rsid w:val="007B5460"/>
    <w:rsid w:val="007C204E"/>
    <w:rsid w:val="007D63FE"/>
    <w:rsid w:val="007D683E"/>
    <w:rsid w:val="007F7138"/>
    <w:rsid w:val="00800019"/>
    <w:rsid w:val="0080384E"/>
    <w:rsid w:val="008059DF"/>
    <w:rsid w:val="00806326"/>
    <w:rsid w:val="00822349"/>
    <w:rsid w:val="00822B9F"/>
    <w:rsid w:val="00823BD7"/>
    <w:rsid w:val="008268AE"/>
    <w:rsid w:val="008336A2"/>
    <w:rsid w:val="008349B0"/>
    <w:rsid w:val="008360F1"/>
    <w:rsid w:val="00837A1F"/>
    <w:rsid w:val="00837B0A"/>
    <w:rsid w:val="008411C6"/>
    <w:rsid w:val="008461D0"/>
    <w:rsid w:val="00872674"/>
    <w:rsid w:val="0088464E"/>
    <w:rsid w:val="00891AE6"/>
    <w:rsid w:val="00891C5C"/>
    <w:rsid w:val="0089530D"/>
    <w:rsid w:val="008A79B1"/>
    <w:rsid w:val="008B3CA0"/>
    <w:rsid w:val="008C3762"/>
    <w:rsid w:val="008D6D08"/>
    <w:rsid w:val="008E628A"/>
    <w:rsid w:val="008E79E5"/>
    <w:rsid w:val="008F43D1"/>
    <w:rsid w:val="009166E1"/>
    <w:rsid w:val="009207CD"/>
    <w:rsid w:val="009443B1"/>
    <w:rsid w:val="00944AC4"/>
    <w:rsid w:val="0095247A"/>
    <w:rsid w:val="009535EA"/>
    <w:rsid w:val="00953ED1"/>
    <w:rsid w:val="009572A8"/>
    <w:rsid w:val="0096295F"/>
    <w:rsid w:val="00967BBC"/>
    <w:rsid w:val="009740D9"/>
    <w:rsid w:val="009851E3"/>
    <w:rsid w:val="0098664E"/>
    <w:rsid w:val="009A727C"/>
    <w:rsid w:val="009B378B"/>
    <w:rsid w:val="009B6DFE"/>
    <w:rsid w:val="009C16B2"/>
    <w:rsid w:val="009C45A2"/>
    <w:rsid w:val="009D5E45"/>
    <w:rsid w:val="009E0B65"/>
    <w:rsid w:val="009F45FE"/>
    <w:rsid w:val="00A23074"/>
    <w:rsid w:val="00A25FD6"/>
    <w:rsid w:val="00A2639C"/>
    <w:rsid w:val="00A35030"/>
    <w:rsid w:val="00A464E7"/>
    <w:rsid w:val="00A53CA6"/>
    <w:rsid w:val="00A657AA"/>
    <w:rsid w:val="00A70D8C"/>
    <w:rsid w:val="00A719D1"/>
    <w:rsid w:val="00A743CF"/>
    <w:rsid w:val="00A84886"/>
    <w:rsid w:val="00A923C5"/>
    <w:rsid w:val="00AA215D"/>
    <w:rsid w:val="00AA52AA"/>
    <w:rsid w:val="00AB0CE1"/>
    <w:rsid w:val="00AB2A8B"/>
    <w:rsid w:val="00AC4479"/>
    <w:rsid w:val="00AE6E1F"/>
    <w:rsid w:val="00AF04E3"/>
    <w:rsid w:val="00AF1361"/>
    <w:rsid w:val="00AF2241"/>
    <w:rsid w:val="00B12806"/>
    <w:rsid w:val="00B131A2"/>
    <w:rsid w:val="00B21366"/>
    <w:rsid w:val="00B269D6"/>
    <w:rsid w:val="00B33841"/>
    <w:rsid w:val="00B3393E"/>
    <w:rsid w:val="00B408AA"/>
    <w:rsid w:val="00B5079E"/>
    <w:rsid w:val="00B50C62"/>
    <w:rsid w:val="00B55FC8"/>
    <w:rsid w:val="00B667A2"/>
    <w:rsid w:val="00B72BD4"/>
    <w:rsid w:val="00B973D4"/>
    <w:rsid w:val="00BA712C"/>
    <w:rsid w:val="00BD592A"/>
    <w:rsid w:val="00BE2A03"/>
    <w:rsid w:val="00BE6D70"/>
    <w:rsid w:val="00BF2174"/>
    <w:rsid w:val="00BF6592"/>
    <w:rsid w:val="00C00070"/>
    <w:rsid w:val="00C00C1A"/>
    <w:rsid w:val="00C01010"/>
    <w:rsid w:val="00C02738"/>
    <w:rsid w:val="00C1358C"/>
    <w:rsid w:val="00C1502A"/>
    <w:rsid w:val="00C22888"/>
    <w:rsid w:val="00C34F82"/>
    <w:rsid w:val="00C40161"/>
    <w:rsid w:val="00C458BA"/>
    <w:rsid w:val="00C47BD3"/>
    <w:rsid w:val="00C65867"/>
    <w:rsid w:val="00C76AEA"/>
    <w:rsid w:val="00C84CCC"/>
    <w:rsid w:val="00C9315A"/>
    <w:rsid w:val="00C94CA8"/>
    <w:rsid w:val="00CA1693"/>
    <w:rsid w:val="00CA4AC5"/>
    <w:rsid w:val="00CA63C3"/>
    <w:rsid w:val="00CA7E8E"/>
    <w:rsid w:val="00CB05BD"/>
    <w:rsid w:val="00CC0864"/>
    <w:rsid w:val="00CD2FD2"/>
    <w:rsid w:val="00CD49CD"/>
    <w:rsid w:val="00CD4DC0"/>
    <w:rsid w:val="00CE67A4"/>
    <w:rsid w:val="00CE6EF9"/>
    <w:rsid w:val="00CF1F52"/>
    <w:rsid w:val="00CF3358"/>
    <w:rsid w:val="00CF4562"/>
    <w:rsid w:val="00D15584"/>
    <w:rsid w:val="00D17C75"/>
    <w:rsid w:val="00D45A90"/>
    <w:rsid w:val="00D4681F"/>
    <w:rsid w:val="00D528FB"/>
    <w:rsid w:val="00D66F6F"/>
    <w:rsid w:val="00D729E7"/>
    <w:rsid w:val="00D73F76"/>
    <w:rsid w:val="00D763B3"/>
    <w:rsid w:val="00DB0E34"/>
    <w:rsid w:val="00DC54D6"/>
    <w:rsid w:val="00DC5E1B"/>
    <w:rsid w:val="00DE01A1"/>
    <w:rsid w:val="00DE05FE"/>
    <w:rsid w:val="00DE17C1"/>
    <w:rsid w:val="00DE18F8"/>
    <w:rsid w:val="00DE2C0C"/>
    <w:rsid w:val="00DE4786"/>
    <w:rsid w:val="00DF0AB5"/>
    <w:rsid w:val="00E50DDE"/>
    <w:rsid w:val="00E605DA"/>
    <w:rsid w:val="00E758D2"/>
    <w:rsid w:val="00E869ED"/>
    <w:rsid w:val="00E95FCE"/>
    <w:rsid w:val="00E9625B"/>
    <w:rsid w:val="00E96552"/>
    <w:rsid w:val="00EB4DA3"/>
    <w:rsid w:val="00EC3EEF"/>
    <w:rsid w:val="00EC6DC5"/>
    <w:rsid w:val="00ED67E7"/>
    <w:rsid w:val="00ED787B"/>
    <w:rsid w:val="00EF242E"/>
    <w:rsid w:val="00EF2FA1"/>
    <w:rsid w:val="00EF5945"/>
    <w:rsid w:val="00EF7447"/>
    <w:rsid w:val="00F07E21"/>
    <w:rsid w:val="00F12534"/>
    <w:rsid w:val="00F22430"/>
    <w:rsid w:val="00F22C11"/>
    <w:rsid w:val="00F22CC0"/>
    <w:rsid w:val="00F270A7"/>
    <w:rsid w:val="00F27A99"/>
    <w:rsid w:val="00F3385A"/>
    <w:rsid w:val="00F33922"/>
    <w:rsid w:val="00F36439"/>
    <w:rsid w:val="00F435AD"/>
    <w:rsid w:val="00F46016"/>
    <w:rsid w:val="00F54BCB"/>
    <w:rsid w:val="00F6242C"/>
    <w:rsid w:val="00F659DA"/>
    <w:rsid w:val="00F70CB9"/>
    <w:rsid w:val="00F76834"/>
    <w:rsid w:val="00F76C67"/>
    <w:rsid w:val="00F8106D"/>
    <w:rsid w:val="00F81AFB"/>
    <w:rsid w:val="00F927A6"/>
    <w:rsid w:val="00F9461D"/>
    <w:rsid w:val="00FB3064"/>
    <w:rsid w:val="00FC02A2"/>
    <w:rsid w:val="00FE5650"/>
    <w:rsid w:val="00FE6BA8"/>
    <w:rsid w:val="00FF612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00A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8"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uiPriority w:val="4"/>
    <w:qFormat/>
    <w:rsid w:val="00660669"/>
    <w:pPr>
      <w:spacing w:before="100" w:beforeAutospacing="1" w:after="200" w:line="276" w:lineRule="auto"/>
      <w:jc w:val="both"/>
    </w:pPr>
    <w:rPr>
      <w:rFonts w:ascii="Verdana" w:eastAsia="Times New Roman" w:hAnsi="Verdana" w:cs="Times New Roman"/>
      <w:sz w:val="20"/>
      <w:szCs w:val="24"/>
      <w:lang w:eastAsia="nl-BE"/>
    </w:rPr>
  </w:style>
  <w:style w:type="paragraph" w:styleId="Kop1">
    <w:name w:val="heading 1"/>
    <w:basedOn w:val="Standaard"/>
    <w:next w:val="Kop2"/>
    <w:link w:val="Kop1Char"/>
    <w:uiPriority w:val="5"/>
    <w:qFormat/>
    <w:rsid w:val="005B460B"/>
    <w:pPr>
      <w:keepNext/>
      <w:keepLines/>
      <w:pageBreakBefore/>
      <w:numPr>
        <w:numId w:val="2"/>
      </w:numPr>
      <w:tabs>
        <w:tab w:val="clear" w:pos="432"/>
        <w:tab w:val="left" w:pos="737"/>
      </w:tabs>
      <w:suppressAutoHyphens/>
      <w:spacing w:before="0" w:beforeAutospacing="0" w:after="240" w:line="240" w:lineRule="auto"/>
      <w:outlineLvl w:val="0"/>
    </w:pPr>
    <w:rPr>
      <w:rFonts w:cs="Arial"/>
      <w:b/>
      <w:bCs/>
      <w:color w:val="F04C03" w:themeColor="accent2"/>
      <w:kern w:val="32"/>
      <w:sz w:val="28"/>
      <w:szCs w:val="28"/>
    </w:rPr>
  </w:style>
  <w:style w:type="paragraph" w:styleId="Kop2">
    <w:name w:val="heading 2"/>
    <w:basedOn w:val="Standaard"/>
    <w:next w:val="Standaard"/>
    <w:link w:val="Kop2Char"/>
    <w:uiPriority w:val="5"/>
    <w:qFormat/>
    <w:rsid w:val="005B460B"/>
    <w:pPr>
      <w:keepNext/>
      <w:keepLines/>
      <w:numPr>
        <w:ilvl w:val="1"/>
        <w:numId w:val="2"/>
      </w:numPr>
      <w:tabs>
        <w:tab w:val="left" w:pos="737"/>
      </w:tabs>
      <w:suppressAutoHyphens/>
      <w:spacing w:before="480" w:beforeAutospacing="0"/>
      <w:outlineLvl w:val="1"/>
    </w:pPr>
    <w:rPr>
      <w:rFonts w:cs="Arial"/>
      <w:b/>
      <w:bCs/>
      <w:iCs/>
      <w:color w:val="00A0AE" w:themeColor="accent1"/>
      <w:sz w:val="26"/>
    </w:rPr>
  </w:style>
  <w:style w:type="paragraph" w:styleId="Kop3">
    <w:name w:val="heading 3"/>
    <w:basedOn w:val="Standaard"/>
    <w:next w:val="Standaard"/>
    <w:link w:val="Kop3Char"/>
    <w:uiPriority w:val="5"/>
    <w:qFormat/>
    <w:rsid w:val="005B460B"/>
    <w:pPr>
      <w:keepNext/>
      <w:keepLines/>
      <w:numPr>
        <w:ilvl w:val="2"/>
        <w:numId w:val="2"/>
      </w:numPr>
      <w:tabs>
        <w:tab w:val="clear" w:pos="720"/>
        <w:tab w:val="left" w:pos="737"/>
      </w:tabs>
      <w:suppressAutoHyphens/>
      <w:spacing w:before="240" w:beforeAutospacing="0"/>
      <w:outlineLvl w:val="2"/>
    </w:pPr>
    <w:rPr>
      <w:rFonts w:cs="Arial"/>
      <w:b/>
      <w:bCs/>
      <w:color w:val="00A0AE" w:themeColor="accent1"/>
      <w:sz w:val="22"/>
      <w:szCs w:val="26"/>
    </w:rPr>
  </w:style>
  <w:style w:type="paragraph" w:styleId="Kop4">
    <w:name w:val="heading 4"/>
    <w:basedOn w:val="Standaard"/>
    <w:next w:val="Standaard"/>
    <w:link w:val="Kop4Char"/>
    <w:uiPriority w:val="5"/>
    <w:qFormat/>
    <w:rsid w:val="005B460B"/>
    <w:pPr>
      <w:keepNext/>
      <w:keepLines/>
      <w:numPr>
        <w:ilvl w:val="3"/>
        <w:numId w:val="2"/>
      </w:numPr>
      <w:tabs>
        <w:tab w:val="clear" w:pos="864"/>
        <w:tab w:val="left" w:pos="862"/>
      </w:tabs>
      <w:spacing w:before="240" w:beforeAutospacing="0" w:after="240"/>
      <w:outlineLvl w:val="3"/>
    </w:pPr>
    <w:rPr>
      <w:b/>
      <w:bCs/>
      <w:color w:val="00A0AE" w:themeColor="accent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Cursief">
    <w:name w:val="Tekst Cursief"/>
    <w:basedOn w:val="Standaardalinea-lettertype"/>
    <w:rsid w:val="005B460B"/>
    <w:rPr>
      <w:i/>
    </w:rPr>
  </w:style>
  <w:style w:type="character" w:customStyle="1" w:styleId="TekstVet">
    <w:name w:val="Tekst Vet"/>
    <w:basedOn w:val="Standaardalinea-lettertype"/>
    <w:rsid w:val="005B460B"/>
    <w:rPr>
      <w:b/>
    </w:rPr>
  </w:style>
  <w:style w:type="paragraph" w:styleId="Lijstalinea">
    <w:name w:val="List Paragraph"/>
    <w:basedOn w:val="Standaard"/>
    <w:uiPriority w:val="12"/>
    <w:qFormat/>
    <w:rsid w:val="005B460B"/>
    <w:pPr>
      <w:ind w:left="720"/>
      <w:contextualSpacing/>
    </w:pPr>
  </w:style>
  <w:style w:type="paragraph" w:customStyle="1" w:styleId="Kop1zondernummer">
    <w:name w:val="Kop  1 zonder nummer"/>
    <w:basedOn w:val="Standaard"/>
    <w:next w:val="Standaard"/>
    <w:uiPriority w:val="6"/>
    <w:qFormat/>
    <w:rsid w:val="005B460B"/>
    <w:pPr>
      <w:keepNext/>
      <w:keepLines/>
      <w:pageBreakBefore/>
      <w:suppressAutoHyphens/>
      <w:spacing w:before="240" w:line="240" w:lineRule="auto"/>
      <w:contextualSpacing/>
      <w:outlineLvl w:val="1"/>
    </w:pPr>
    <w:rPr>
      <w:rFonts w:cs="Arial"/>
      <w:b/>
      <w:bCs/>
      <w:iCs/>
      <w:color w:val="F04C03" w:themeColor="accent2"/>
      <w:sz w:val="28"/>
      <w:szCs w:val="28"/>
    </w:rPr>
  </w:style>
  <w:style w:type="paragraph" w:customStyle="1" w:styleId="DEEL">
    <w:name w:val="DEEL"/>
    <w:basedOn w:val="Kop1"/>
    <w:uiPriority w:val="5"/>
    <w:qFormat/>
    <w:rsid w:val="009A727C"/>
    <w:pPr>
      <w:numPr>
        <w:numId w:val="1"/>
      </w:numPr>
      <w:spacing w:line="360" w:lineRule="auto"/>
      <w:ind w:left="0" w:firstLine="0"/>
    </w:pPr>
    <w:rPr>
      <w:color w:val="000000" w:themeColor="text1"/>
      <w:sz w:val="32"/>
    </w:rPr>
  </w:style>
  <w:style w:type="character" w:styleId="GevolgdeHyperlink">
    <w:name w:val="FollowedHyperlink"/>
    <w:basedOn w:val="Standaardalinea-lettertype"/>
    <w:uiPriority w:val="2"/>
    <w:rsid w:val="002230B7"/>
    <w:rPr>
      <w:rFonts w:ascii="Verdana" w:hAnsi="Verdana"/>
      <w:color w:val="FD9060" w:themeColor="accent2" w:themeTint="99"/>
      <w:sz w:val="20"/>
      <w:u w:val="single"/>
    </w:rPr>
  </w:style>
  <w:style w:type="character" w:styleId="Hyperlink">
    <w:name w:val="Hyperlink"/>
    <w:basedOn w:val="Standaardalinea-lettertype"/>
    <w:uiPriority w:val="99"/>
    <w:rsid w:val="005B460B"/>
    <w:rPr>
      <w:rFonts w:ascii="Verdana" w:hAnsi="Verdana"/>
      <w:color w:val="F04C03" w:themeColor="accent2"/>
      <w:sz w:val="20"/>
      <w:szCs w:val="20"/>
      <w:u w:val="single"/>
    </w:rPr>
  </w:style>
  <w:style w:type="table" w:customStyle="1" w:styleId="TM01">
    <w:name w:val="TM_01"/>
    <w:basedOn w:val="Standaardtabel"/>
    <w:uiPriority w:val="99"/>
    <w:qFormat/>
    <w:rsid w:val="005B460B"/>
    <w:pPr>
      <w:spacing w:before="-1" w:after="200" w:line="276" w:lineRule="auto"/>
      <w:contextualSpacing/>
    </w:pPr>
    <w:rPr>
      <w:rFonts w:ascii="Verdana" w:eastAsia="Times New Roman" w:hAnsi="Verdana" w:cs="Times New Roman"/>
      <w:sz w:val="20"/>
      <w:szCs w:val="20"/>
      <w:lang w:eastAsia="nl-B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line="276" w:lineRule="auto"/>
      </w:pPr>
    </w:tblStylePr>
  </w:style>
  <w:style w:type="table" w:customStyle="1" w:styleId="TM02">
    <w:name w:val="TM_02"/>
    <w:basedOn w:val="TM01"/>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StylePr>
    <w:tblStylePr w:type="band1Horz">
      <w:pPr>
        <w:wordWrap/>
        <w:spacing w:beforeLines="0" w:beforeAutospacing="0" w:afterLines="0" w:afterAutospacing="0"/>
      </w:pPr>
    </w:tblStylePr>
    <w:tblStylePr w:type="band2Horz">
      <w:tblPr/>
      <w:tcPr>
        <w:shd w:val="clear" w:color="auto" w:fill="E2F3F5" w:themeFill="accent5" w:themeFillTint="33"/>
      </w:tcPr>
    </w:tblStylePr>
  </w:style>
  <w:style w:type="table" w:customStyle="1" w:styleId="TM03">
    <w:name w:val="TM_03"/>
    <w:basedOn w:val="TM01"/>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Pr/>
      <w:tcPr>
        <w:shd w:val="clear" w:color="auto" w:fill="A8DAE1" w:themeFill="accent5" w:themeFillTint="99"/>
      </w:tcPr>
    </w:tblStylePr>
  </w:style>
  <w:style w:type="table" w:customStyle="1" w:styleId="TM04">
    <w:name w:val="TM_04"/>
    <w:basedOn w:val="TM02"/>
    <w:uiPriority w:val="99"/>
    <w:qFormat/>
    <w:rsid w:val="005B460B"/>
    <w:tblPr/>
    <w:tblStylePr w:type="firstRow">
      <w:pPr>
        <w:wordWrap/>
        <w:spacing w:beforeLines="0" w:beforeAutospacing="1" w:afterLines="0" w:afterAutospacing="0" w:line="276" w:lineRule="auto"/>
      </w:pPr>
      <w:rPr>
        <w:b/>
      </w:rPr>
      <w:tblPr/>
      <w:tcPr>
        <w:shd w:val="clear" w:color="auto" w:fill="A8DAE1" w:themeFill="accent5" w:themeFillTint="99"/>
      </w:tcPr>
    </w:tblStylePr>
    <w:tblStylePr w:type="firstCol">
      <w:pPr>
        <w:wordWrap/>
        <w:spacing w:beforeLines="0" w:beforeAutospacing="0" w:afterLines="0" w:afterAutospacing="0" w:line="360" w:lineRule="auto"/>
      </w:pPr>
      <w:tblPr/>
      <w:tcPr>
        <w:shd w:val="clear" w:color="auto" w:fill="A8DAE1" w:themeFill="accent5" w:themeFillTint="99"/>
      </w:tcPr>
    </w:tblStylePr>
    <w:tblStylePr w:type="band1Horz">
      <w:pPr>
        <w:wordWrap/>
        <w:spacing w:beforeLines="0" w:beforeAutospacing="0" w:afterLines="0" w:afterAutospacing="0"/>
      </w:pPr>
    </w:tblStylePr>
    <w:tblStylePr w:type="band2Horz">
      <w:tblPr/>
      <w:tcPr>
        <w:shd w:val="clear" w:color="auto" w:fill="E2F3F5" w:themeFill="accent5" w:themeFillTint="33"/>
      </w:tcPr>
    </w:tblStylePr>
  </w:style>
  <w:style w:type="table" w:customStyle="1" w:styleId="TM05">
    <w:name w:val="TM_05"/>
    <w:basedOn w:val="TM01"/>
    <w:uiPriority w:val="99"/>
    <w:qFormat/>
    <w:rsid w:val="005B460B"/>
    <w:tblPr>
      <w:tblBorders>
        <w:top w:val="none" w:sz="0"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StylePr>
  </w:style>
  <w:style w:type="table" w:customStyle="1" w:styleId="TM06">
    <w:name w:val="TM_06"/>
    <w:basedOn w:val="TM05"/>
    <w:uiPriority w:val="99"/>
    <w:qFormat/>
    <w:rsid w:val="005B460B"/>
    <w:tblPr>
      <w:tblStyleColBandSize w:val="1"/>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StylePr>
    <w:tblStylePr w:type="band2Horz">
      <w:tblPr/>
      <w:tcPr>
        <w:shd w:val="clear" w:color="auto" w:fill="E2F3F5" w:themeFill="accent5" w:themeFillTint="33"/>
      </w:tcPr>
    </w:tblStylePr>
  </w:style>
  <w:style w:type="table" w:customStyle="1" w:styleId="TM07">
    <w:name w:val="TM_07"/>
    <w:basedOn w:val="TM05"/>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style>
  <w:style w:type="table" w:customStyle="1" w:styleId="TM08">
    <w:name w:val="TM_08"/>
    <w:basedOn w:val="TM05"/>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tcPr>
    </w:tblStylePr>
    <w:tblStylePr w:type="band2Horz">
      <w:tblPr/>
      <w:tcPr>
        <w:shd w:val="clear" w:color="auto" w:fill="E2F3F5" w:themeFill="accent5" w:themeFillTint="33"/>
      </w:tcPr>
    </w:tblStylePr>
  </w:style>
  <w:style w:type="table" w:customStyle="1" w:styleId="TM09">
    <w:name w:val="TM_09"/>
    <w:basedOn w:val="TM07"/>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right w:val="single" w:sz="4" w:space="0" w:color="auto"/>
        </w:tcBorders>
        <w:shd w:val="clear" w:color="auto" w:fill="A8DAE1" w:themeFill="accent5" w:themeFillTint="99"/>
      </w:tcPr>
    </w:tblStylePr>
  </w:style>
  <w:style w:type="table" w:customStyle="1" w:styleId="TM10">
    <w:name w:val="TM_10"/>
    <w:basedOn w:val="TM06"/>
    <w:uiPriority w:val="99"/>
    <w:qFormat/>
    <w:rsid w:val="005B460B"/>
    <w:tblPr/>
    <w:tblStylePr w:type="firstRow">
      <w:pPr>
        <w:wordWrap/>
        <w:spacing w:beforeLines="0" w:beforeAutospacing="1" w:afterLines="0" w:afterAutospacing="0" w:line="276" w:lineRule="auto"/>
      </w:pPr>
      <w:rPr>
        <w:b/>
      </w:rPr>
      <w:tblPr/>
      <w:tcPr>
        <w:tcBorders>
          <w:top w:val="single" w:sz="12" w:space="0" w:color="auto"/>
          <w:bottom w:val="single" w:sz="4" w:space="0" w:color="auto"/>
        </w:tcBorders>
        <w:shd w:val="clear" w:color="auto" w:fill="A8DAE1" w:themeFill="accent5" w:themeFillTint="99"/>
      </w:tcPr>
    </w:tblStylePr>
    <w:tblStylePr w:type="firstCol">
      <w:pPr>
        <w:wordWrap/>
        <w:spacing w:beforeLines="0" w:beforeAutospacing="0" w:afterLines="0" w:afterAutospacing="0" w:line="360" w:lineRule="auto"/>
      </w:pPr>
      <w:tblPr/>
      <w:tcPr>
        <w:tcBorders>
          <w:top w:val="nil"/>
          <w:left w:val="nil"/>
          <w:bottom w:val="single" w:sz="12" w:space="0" w:color="auto"/>
          <w:right w:val="nil"/>
          <w:insideH w:val="nil"/>
          <w:insideV w:val="nil"/>
          <w:tl2br w:val="nil"/>
          <w:tr2bl w:val="nil"/>
        </w:tcBorders>
        <w:shd w:val="clear" w:color="auto" w:fill="A8DAE1" w:themeFill="accent5" w:themeFillTint="99"/>
      </w:tcPr>
    </w:tblStylePr>
    <w:tblStylePr w:type="band2Horz">
      <w:tblPr/>
      <w:tcPr>
        <w:shd w:val="clear" w:color="auto" w:fill="E2F3F5" w:themeFill="accent5" w:themeFillTint="33"/>
      </w:tcPr>
    </w:tblStylePr>
  </w:style>
  <w:style w:type="character" w:customStyle="1" w:styleId="Kop2Char">
    <w:name w:val="Kop 2 Char"/>
    <w:basedOn w:val="Standaardalinea-lettertype"/>
    <w:link w:val="Kop2"/>
    <w:uiPriority w:val="5"/>
    <w:rsid w:val="005B460B"/>
    <w:rPr>
      <w:rFonts w:ascii="Verdana" w:eastAsia="Times New Roman" w:hAnsi="Verdana" w:cs="Arial"/>
      <w:b/>
      <w:bCs/>
      <w:iCs/>
      <w:color w:val="00A0AE" w:themeColor="accent1"/>
      <w:sz w:val="26"/>
      <w:szCs w:val="24"/>
      <w:lang w:eastAsia="nl-BE"/>
    </w:rPr>
  </w:style>
  <w:style w:type="paragraph" w:customStyle="1" w:styleId="Kop2zondernummer">
    <w:name w:val="Kop  2 zonder nummer"/>
    <w:basedOn w:val="Kop2"/>
    <w:next w:val="Standaard"/>
    <w:uiPriority w:val="6"/>
    <w:qFormat/>
    <w:rsid w:val="005B460B"/>
    <w:pPr>
      <w:numPr>
        <w:ilvl w:val="0"/>
        <w:numId w:val="0"/>
      </w:numPr>
    </w:pPr>
  </w:style>
  <w:style w:type="character" w:customStyle="1" w:styleId="Kop3Char">
    <w:name w:val="Kop 3 Char"/>
    <w:basedOn w:val="Standaardalinea-lettertype"/>
    <w:link w:val="Kop3"/>
    <w:uiPriority w:val="5"/>
    <w:rsid w:val="005B460B"/>
    <w:rPr>
      <w:rFonts w:ascii="Verdana" w:eastAsia="Times New Roman" w:hAnsi="Verdana" w:cs="Arial"/>
      <w:b/>
      <w:bCs/>
      <w:color w:val="00A0AE" w:themeColor="accent1"/>
      <w:szCs w:val="26"/>
      <w:lang w:eastAsia="nl-BE"/>
    </w:rPr>
  </w:style>
  <w:style w:type="paragraph" w:customStyle="1" w:styleId="Kop3zondernummer">
    <w:name w:val="Kop  3 zonder nummer"/>
    <w:basedOn w:val="Kop3"/>
    <w:next w:val="Standaard"/>
    <w:uiPriority w:val="6"/>
    <w:qFormat/>
    <w:rsid w:val="000F085C"/>
    <w:pPr>
      <w:numPr>
        <w:ilvl w:val="0"/>
        <w:numId w:val="0"/>
      </w:numPr>
    </w:pPr>
    <w:rPr>
      <w:color w:val="F8A37F" w:themeColor="accent6"/>
    </w:rPr>
  </w:style>
  <w:style w:type="character" w:customStyle="1" w:styleId="Kop4Char">
    <w:name w:val="Kop 4 Char"/>
    <w:basedOn w:val="Standaardalinea-lettertype"/>
    <w:link w:val="Kop4"/>
    <w:uiPriority w:val="5"/>
    <w:rsid w:val="005B460B"/>
    <w:rPr>
      <w:rFonts w:ascii="Verdana" w:eastAsia="Times New Roman" w:hAnsi="Verdana" w:cs="Times New Roman"/>
      <w:b/>
      <w:bCs/>
      <w:color w:val="00A0AE" w:themeColor="accent1"/>
      <w:sz w:val="20"/>
      <w:szCs w:val="28"/>
      <w:lang w:eastAsia="nl-BE"/>
    </w:rPr>
  </w:style>
  <w:style w:type="paragraph" w:customStyle="1" w:styleId="Kop4zondernummer">
    <w:name w:val="Kop  4 zonder nummer"/>
    <w:basedOn w:val="Kop4"/>
    <w:uiPriority w:val="6"/>
    <w:qFormat/>
    <w:rsid w:val="005B460B"/>
    <w:pPr>
      <w:numPr>
        <w:ilvl w:val="0"/>
        <w:numId w:val="0"/>
      </w:numPr>
    </w:pPr>
  </w:style>
  <w:style w:type="character" w:customStyle="1" w:styleId="Kop1Char">
    <w:name w:val="Kop 1 Char"/>
    <w:basedOn w:val="Standaardalinea-lettertype"/>
    <w:link w:val="Kop1"/>
    <w:uiPriority w:val="5"/>
    <w:rsid w:val="003B6AD3"/>
    <w:rPr>
      <w:rFonts w:ascii="Verdana" w:eastAsia="Times New Roman" w:hAnsi="Verdana" w:cs="Arial"/>
      <w:b/>
      <w:bCs/>
      <w:color w:val="F04C03" w:themeColor="accent2"/>
      <w:kern w:val="32"/>
      <w:sz w:val="28"/>
      <w:szCs w:val="28"/>
      <w:lang w:eastAsia="nl-BE"/>
    </w:rPr>
  </w:style>
  <w:style w:type="paragraph" w:styleId="Koptekst">
    <w:name w:val="header"/>
    <w:basedOn w:val="Standaard"/>
    <w:link w:val="KoptekstChar"/>
    <w:uiPriority w:val="17"/>
    <w:semiHidden/>
    <w:rsid w:val="00070477"/>
    <w:pPr>
      <w:pBdr>
        <w:bottom w:val="single" w:sz="8" w:space="1" w:color="auto"/>
      </w:pBdr>
      <w:tabs>
        <w:tab w:val="right" w:pos="9072"/>
      </w:tabs>
      <w:ind w:left="-851" w:right="-1134"/>
    </w:pPr>
    <w:rPr>
      <w:i/>
      <w:sz w:val="18"/>
    </w:rPr>
  </w:style>
  <w:style w:type="character" w:customStyle="1" w:styleId="KoptekstChar">
    <w:name w:val="Koptekst Char"/>
    <w:basedOn w:val="Standaardalinea-lettertype"/>
    <w:link w:val="Koptekst"/>
    <w:uiPriority w:val="17"/>
    <w:semiHidden/>
    <w:rsid w:val="00A923C5"/>
    <w:rPr>
      <w:rFonts w:ascii="Verdana" w:eastAsia="Times New Roman" w:hAnsi="Verdana" w:cs="Times New Roman"/>
      <w:i/>
      <w:sz w:val="18"/>
      <w:szCs w:val="24"/>
      <w:lang w:eastAsia="nl-BE"/>
    </w:rPr>
  </w:style>
  <w:style w:type="character" w:customStyle="1" w:styleId="Onzichtbaretekst">
    <w:name w:val="Onzichtbare tekst"/>
    <w:basedOn w:val="Standaardalinea-lettertype"/>
    <w:qFormat/>
    <w:rsid w:val="00010791"/>
    <w:rPr>
      <w:vanish/>
      <w:color w:val="BFBFBF" w:themeColor="background1" w:themeShade="BF"/>
    </w:rPr>
  </w:style>
  <w:style w:type="numbering" w:customStyle="1" w:styleId="TMLijstBullet">
    <w:name w:val="TM Lijst Bullet"/>
    <w:basedOn w:val="Geenlijst"/>
    <w:rsid w:val="00837A1F"/>
    <w:pPr>
      <w:numPr>
        <w:numId w:val="3"/>
      </w:numPr>
    </w:pPr>
  </w:style>
  <w:style w:type="character" w:customStyle="1" w:styleId="Alletekenopmaakwissen">
    <w:name w:val="Alle tekenopmaak wissen"/>
    <w:basedOn w:val="Standaardalinea-lettertype"/>
    <w:qFormat/>
    <w:rsid w:val="005B460B"/>
  </w:style>
  <w:style w:type="numbering" w:customStyle="1" w:styleId="TMLijstGenummerd">
    <w:name w:val="TM Lijst Genummerd"/>
    <w:basedOn w:val="Geenlijst"/>
    <w:rsid w:val="008B3CA0"/>
    <w:pPr>
      <w:numPr>
        <w:numId w:val="4"/>
      </w:numPr>
    </w:pPr>
  </w:style>
  <w:style w:type="paragraph" w:customStyle="1" w:styleId="Lijstalfabetisch1">
    <w:name w:val="Lijst alfabetisch 1"/>
    <w:basedOn w:val="Lijstalinea"/>
    <w:uiPriority w:val="7"/>
    <w:rsid w:val="00F07E21"/>
    <w:pPr>
      <w:numPr>
        <w:numId w:val="7"/>
      </w:numPr>
    </w:pPr>
    <w:rPr>
      <w:lang w:val="en-US"/>
    </w:rPr>
  </w:style>
  <w:style w:type="paragraph" w:customStyle="1" w:styleId="Lijstalfabetisch2">
    <w:name w:val="Lijst alfabetisch 2"/>
    <w:basedOn w:val="Lijstalfabetisch1"/>
    <w:uiPriority w:val="7"/>
    <w:semiHidden/>
    <w:rsid w:val="002C6602"/>
    <w:pPr>
      <w:tabs>
        <w:tab w:val="left" w:pos="1474"/>
      </w:tabs>
      <w:ind w:left="1440" w:hanging="720"/>
    </w:pPr>
  </w:style>
  <w:style w:type="paragraph" w:customStyle="1" w:styleId="Lijstnummering1">
    <w:name w:val="Lijst nummering 1"/>
    <w:basedOn w:val="Lijstalinea"/>
    <w:uiPriority w:val="7"/>
    <w:qFormat/>
    <w:rsid w:val="00257D0A"/>
    <w:pPr>
      <w:numPr>
        <w:numId w:val="9"/>
      </w:numPr>
      <w:suppressLineNumbers/>
    </w:pPr>
    <w:rPr>
      <w:lang w:val="fr-BE"/>
    </w:rPr>
  </w:style>
  <w:style w:type="paragraph" w:customStyle="1" w:styleId="Lijstnummering20">
    <w:name w:val="Lijst nummering 2"/>
    <w:basedOn w:val="Lijstnummering2"/>
    <w:uiPriority w:val="7"/>
    <w:semiHidden/>
    <w:qFormat/>
    <w:rsid w:val="00F07E21"/>
    <w:pPr>
      <w:tabs>
        <w:tab w:val="clear" w:pos="643"/>
        <w:tab w:val="left" w:pos="1474"/>
      </w:tabs>
      <w:ind w:left="1440" w:hanging="720"/>
    </w:pPr>
  </w:style>
  <w:style w:type="paragraph" w:styleId="Lijstnummering2">
    <w:name w:val="List Number 2"/>
    <w:basedOn w:val="Standaard"/>
    <w:uiPriority w:val="99"/>
    <w:semiHidden/>
    <w:unhideWhenUsed/>
    <w:rsid w:val="00257D0A"/>
    <w:pPr>
      <w:numPr>
        <w:numId w:val="5"/>
      </w:numPr>
      <w:contextualSpacing/>
    </w:pPr>
  </w:style>
  <w:style w:type="paragraph" w:customStyle="1" w:styleId="Lijstopsomming1">
    <w:name w:val="Lijst opsomming 1"/>
    <w:basedOn w:val="Lijstalinea"/>
    <w:uiPriority w:val="7"/>
    <w:rsid w:val="003C4B29"/>
    <w:pPr>
      <w:numPr>
        <w:numId w:val="8"/>
      </w:numPr>
    </w:pPr>
  </w:style>
  <w:style w:type="paragraph" w:customStyle="1" w:styleId="Lijstopsomming2">
    <w:name w:val="Lijst opsomming 2"/>
    <w:basedOn w:val="Lijstopsomming1"/>
    <w:uiPriority w:val="7"/>
    <w:semiHidden/>
    <w:rsid w:val="00257D0A"/>
    <w:pPr>
      <w:tabs>
        <w:tab w:val="left" w:pos="1474"/>
      </w:tabs>
      <w:ind w:left="1440"/>
    </w:pPr>
  </w:style>
  <w:style w:type="paragraph" w:customStyle="1" w:styleId="Lijstopsomming3">
    <w:name w:val="Lijst opsomming 3"/>
    <w:basedOn w:val="Lijstopsomming2"/>
    <w:uiPriority w:val="7"/>
    <w:semiHidden/>
    <w:qFormat/>
    <w:rsid w:val="00257D0A"/>
    <w:pPr>
      <w:ind w:left="2160"/>
    </w:pPr>
  </w:style>
  <w:style w:type="table" w:styleId="Tabelraster">
    <w:name w:val="Table Grid"/>
    <w:basedOn w:val="Standaardtabel"/>
    <w:uiPriority w:val="59"/>
    <w:rsid w:val="00F07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zonderopmaak41">
    <w:name w:val="Tabel zonder opmaak 41"/>
    <w:basedOn w:val="Standaardtabel"/>
    <w:uiPriority w:val="44"/>
    <w:rsid w:val="00F07E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M00">
    <w:name w:val="TM_00"/>
    <w:basedOn w:val="Standaardtabel"/>
    <w:uiPriority w:val="99"/>
    <w:rsid w:val="00F07E21"/>
    <w:pPr>
      <w:spacing w:after="0" w:line="240" w:lineRule="auto"/>
    </w:pPr>
    <w:tblPr/>
  </w:style>
  <w:style w:type="paragraph" w:customStyle="1" w:styleId="Kernwoordindemarge">
    <w:name w:val="Kernwoord in de marge"/>
    <w:basedOn w:val="Standaard"/>
    <w:uiPriority w:val="16"/>
    <w:qFormat/>
    <w:rsid w:val="00076CD8"/>
    <w:pPr>
      <w:spacing w:after="0"/>
    </w:pPr>
    <w:rPr>
      <w:b/>
      <w:sz w:val="16"/>
      <w:szCs w:val="16"/>
    </w:rPr>
  </w:style>
  <w:style w:type="character" w:customStyle="1" w:styleId="TekstTM-blauwkleuren">
    <w:name w:val="Tekst TM-blauw kleuren"/>
    <w:basedOn w:val="Standaardalinea-lettertype"/>
    <w:uiPriority w:val="2"/>
    <w:rsid w:val="002230B7"/>
    <w:rPr>
      <w:color w:val="00A0AE" w:themeColor="accent1"/>
    </w:rPr>
  </w:style>
  <w:style w:type="character" w:customStyle="1" w:styleId="TekstTM-groenkleuren">
    <w:name w:val="Tekst TM-groen kleuren"/>
    <w:basedOn w:val="TekstTM-blauwkleuren"/>
    <w:uiPriority w:val="2"/>
    <w:rsid w:val="002230B7"/>
    <w:rPr>
      <w:color w:val="76923C" w:themeColor="accent4"/>
    </w:rPr>
  </w:style>
  <w:style w:type="character" w:customStyle="1" w:styleId="TekstTM-roodkleuren">
    <w:name w:val="Tekst TM-rood kleuren"/>
    <w:basedOn w:val="TekstTM-blauwkleuren"/>
    <w:uiPriority w:val="2"/>
    <w:rsid w:val="002230B7"/>
    <w:rPr>
      <w:color w:val="F04C03" w:themeColor="accent2"/>
    </w:rPr>
  </w:style>
  <w:style w:type="paragraph" w:customStyle="1" w:styleId="Koptekstonevenpagina">
    <w:name w:val="Koptekst oneven pagina"/>
    <w:basedOn w:val="Koptekst"/>
    <w:uiPriority w:val="17"/>
    <w:qFormat/>
    <w:rsid w:val="00A923C5"/>
    <w:pPr>
      <w:tabs>
        <w:tab w:val="clear" w:pos="9072"/>
        <w:tab w:val="right" w:pos="9214"/>
      </w:tabs>
      <w:ind w:left="-964" w:right="-1531"/>
      <w:contextualSpacing/>
    </w:pPr>
  </w:style>
  <w:style w:type="paragraph" w:customStyle="1" w:styleId="Definitie">
    <w:name w:val="Definitie"/>
    <w:basedOn w:val="Standaard"/>
    <w:uiPriority w:val="8"/>
    <w:qFormat/>
    <w:rsid w:val="002230B7"/>
    <w:pPr>
      <w:pBdr>
        <w:top w:val="single" w:sz="4" w:space="1" w:color="auto"/>
        <w:left w:val="single" w:sz="4" w:space="3" w:color="auto"/>
        <w:bottom w:val="single" w:sz="4" w:space="1" w:color="auto"/>
        <w:right w:val="single" w:sz="4" w:space="3" w:color="auto"/>
      </w:pBdr>
      <w:shd w:val="clear" w:color="auto" w:fill="A8DAE1" w:themeFill="accent5" w:themeFillTint="99"/>
      <w:ind w:left="80" w:right="80"/>
    </w:pPr>
  </w:style>
  <w:style w:type="paragraph" w:customStyle="1" w:styleId="Typemachine">
    <w:name w:val="Typemachine"/>
    <w:basedOn w:val="Standaard"/>
    <w:link w:val="TypemachineChar"/>
    <w:uiPriority w:val="3"/>
    <w:qFormat/>
    <w:rsid w:val="00076CD8"/>
    <w:rPr>
      <w:rFonts w:ascii="Courier New" w:hAnsi="Courier New" w:cs="Courier New"/>
      <w:sz w:val="22"/>
      <w:szCs w:val="22"/>
    </w:rPr>
  </w:style>
  <w:style w:type="paragraph" w:styleId="Citaat">
    <w:name w:val="Quote"/>
    <w:basedOn w:val="Standaard"/>
    <w:next w:val="Standaard"/>
    <w:link w:val="CitaatChar"/>
    <w:uiPriority w:val="12"/>
    <w:qFormat/>
    <w:rsid w:val="00F12534"/>
    <w:pPr>
      <w:ind w:left="720" w:right="720"/>
    </w:pPr>
    <w:rPr>
      <w:i/>
      <w:iCs/>
      <w:color w:val="404040" w:themeColor="text1" w:themeTint="BF"/>
    </w:rPr>
  </w:style>
  <w:style w:type="paragraph" w:styleId="Voettekst">
    <w:name w:val="footer"/>
    <w:basedOn w:val="Standaard"/>
    <w:link w:val="VoettekstChar"/>
    <w:uiPriority w:val="17"/>
    <w:semiHidden/>
    <w:rsid w:val="007376CB"/>
    <w:pPr>
      <w:tabs>
        <w:tab w:val="center" w:pos="4536"/>
        <w:tab w:val="right" w:pos="9072"/>
      </w:tabs>
      <w:spacing w:line="240" w:lineRule="auto"/>
      <w:ind w:left="-851" w:right="-1134"/>
    </w:pPr>
    <w:rPr>
      <w:i/>
      <w:sz w:val="18"/>
    </w:rPr>
  </w:style>
  <w:style w:type="character" w:customStyle="1" w:styleId="VoettekstChar">
    <w:name w:val="Voettekst Char"/>
    <w:basedOn w:val="Standaardalinea-lettertype"/>
    <w:link w:val="Voettekst"/>
    <w:uiPriority w:val="17"/>
    <w:semiHidden/>
    <w:rsid w:val="00A923C5"/>
    <w:rPr>
      <w:rFonts w:ascii="Verdana" w:eastAsia="Times New Roman" w:hAnsi="Verdana" w:cs="Times New Roman"/>
      <w:i/>
      <w:sz w:val="18"/>
      <w:szCs w:val="24"/>
      <w:lang w:eastAsia="nl-BE"/>
    </w:rPr>
  </w:style>
  <w:style w:type="character" w:customStyle="1" w:styleId="TypemachineChar">
    <w:name w:val="Typemachine Char"/>
    <w:basedOn w:val="Standaardalinea-lettertype"/>
    <w:link w:val="Typemachine"/>
    <w:uiPriority w:val="3"/>
    <w:rsid w:val="00AF2241"/>
    <w:rPr>
      <w:rFonts w:ascii="Courier New" w:eastAsia="Times New Roman" w:hAnsi="Courier New" w:cs="Courier New"/>
      <w:lang w:eastAsia="nl-BE"/>
    </w:rPr>
  </w:style>
  <w:style w:type="character" w:customStyle="1" w:styleId="CitaatChar">
    <w:name w:val="Citaat Char"/>
    <w:basedOn w:val="Standaardalinea-lettertype"/>
    <w:link w:val="Citaat"/>
    <w:uiPriority w:val="12"/>
    <w:rsid w:val="00F46016"/>
    <w:rPr>
      <w:rFonts w:ascii="Verdana" w:eastAsia="Times New Roman" w:hAnsi="Verdana" w:cs="Times New Roman"/>
      <w:i/>
      <w:iCs/>
      <w:color w:val="404040" w:themeColor="text1" w:themeTint="BF"/>
      <w:sz w:val="20"/>
      <w:szCs w:val="24"/>
      <w:lang w:eastAsia="nl-BE"/>
    </w:rPr>
  </w:style>
  <w:style w:type="paragraph" w:styleId="Inhopg1">
    <w:name w:val="toc 1"/>
    <w:basedOn w:val="Standaard"/>
    <w:next w:val="Standaard"/>
    <w:autoRedefine/>
    <w:uiPriority w:val="39"/>
    <w:rsid w:val="00F33922"/>
    <w:pPr>
      <w:tabs>
        <w:tab w:val="left" w:pos="737"/>
        <w:tab w:val="right" w:leader="dot" w:pos="7711"/>
      </w:tabs>
      <w:spacing w:before="0" w:beforeAutospacing="0" w:after="0" w:line="652" w:lineRule="exact"/>
      <w:ind w:left="737" w:hanging="737"/>
    </w:pPr>
    <w:rPr>
      <w:b/>
    </w:rPr>
  </w:style>
  <w:style w:type="paragraph" w:customStyle="1" w:styleId="Lijstafkortingenensymbolen">
    <w:name w:val="Lijst afkortingen en symbolen"/>
    <w:basedOn w:val="Standaard"/>
    <w:uiPriority w:val="13"/>
    <w:qFormat/>
    <w:rsid w:val="009A727C"/>
    <w:pPr>
      <w:tabs>
        <w:tab w:val="left" w:pos="1418"/>
      </w:tabs>
    </w:pPr>
    <w:rPr>
      <w:lang w:val="en-GB"/>
    </w:rPr>
  </w:style>
  <w:style w:type="paragraph" w:customStyle="1" w:styleId="Handschrift">
    <w:name w:val="Handschrift"/>
    <w:basedOn w:val="Standaard"/>
    <w:link w:val="HandschriftChar"/>
    <w:uiPriority w:val="3"/>
    <w:qFormat/>
    <w:rsid w:val="00070477"/>
    <w:rPr>
      <w:rFonts w:ascii="Lucida Handwriting" w:hAnsi="Lucida Handwriting"/>
      <w:color w:val="00A0AE" w:themeColor="accent1"/>
    </w:rPr>
  </w:style>
  <w:style w:type="paragraph" w:customStyle="1" w:styleId="Koptekstevenpagina">
    <w:name w:val="Koptekst even pagina"/>
    <w:basedOn w:val="Koptekst"/>
    <w:uiPriority w:val="17"/>
    <w:qFormat/>
    <w:rsid w:val="00A923C5"/>
    <w:pPr>
      <w:ind w:left="-1531" w:right="-964"/>
      <w:contextualSpacing/>
    </w:pPr>
  </w:style>
  <w:style w:type="character" w:customStyle="1" w:styleId="HandschriftChar">
    <w:name w:val="Handschrift Char"/>
    <w:basedOn w:val="Standaardalinea-lettertype"/>
    <w:link w:val="Handschrift"/>
    <w:uiPriority w:val="3"/>
    <w:rsid w:val="00070477"/>
    <w:rPr>
      <w:rFonts w:ascii="Lucida Handwriting" w:eastAsia="Times New Roman" w:hAnsi="Lucida Handwriting" w:cs="Times New Roman"/>
      <w:color w:val="00A0AE" w:themeColor="accent1"/>
      <w:sz w:val="20"/>
      <w:szCs w:val="24"/>
      <w:lang w:eastAsia="nl-BE"/>
    </w:rPr>
  </w:style>
  <w:style w:type="paragraph" w:customStyle="1" w:styleId="Aandachtspunt">
    <w:name w:val="Aandachtspunt"/>
    <w:basedOn w:val="Standaard"/>
    <w:uiPriority w:val="16"/>
    <w:qFormat/>
    <w:rsid w:val="000227F7"/>
    <w:pPr>
      <w:keepLines/>
      <w:shd w:val="clear" w:color="auto" w:fill="E2F3F5" w:themeFill="accent5" w:themeFillTint="33"/>
      <w:contextualSpacing/>
    </w:pPr>
  </w:style>
  <w:style w:type="paragraph" w:customStyle="1" w:styleId="Aandachtspuntopsomming">
    <w:name w:val="Aandachtspunt opsomming"/>
    <w:basedOn w:val="Lijstalinea"/>
    <w:uiPriority w:val="16"/>
    <w:qFormat/>
    <w:rsid w:val="002C6602"/>
    <w:pPr>
      <w:keepLines/>
      <w:numPr>
        <w:numId w:val="6"/>
      </w:numPr>
      <w:shd w:val="clear" w:color="auto" w:fill="E2F3F5" w:themeFill="accent5" w:themeFillTint="33"/>
      <w:ind w:left="720" w:hanging="720"/>
    </w:pPr>
  </w:style>
  <w:style w:type="paragraph" w:styleId="Ballontekst">
    <w:name w:val="Balloon Text"/>
    <w:basedOn w:val="Standaard"/>
    <w:link w:val="BallontekstChar"/>
    <w:uiPriority w:val="99"/>
    <w:semiHidden/>
    <w:unhideWhenUsed/>
    <w:rsid w:val="000227F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27F7"/>
    <w:rPr>
      <w:rFonts w:ascii="Segoe UI" w:eastAsia="Times New Roman" w:hAnsi="Segoe UI" w:cs="Segoe UI"/>
      <w:sz w:val="18"/>
      <w:szCs w:val="18"/>
      <w:lang w:eastAsia="nl-BE"/>
    </w:rPr>
  </w:style>
  <w:style w:type="paragraph" w:customStyle="1" w:styleId="Cover-titel">
    <w:name w:val="Cover - titel"/>
    <w:uiPriority w:val="18"/>
    <w:semiHidden/>
    <w:qFormat/>
    <w:rsid w:val="003B6AD3"/>
    <w:pPr>
      <w:spacing w:after="480" w:line="240" w:lineRule="auto"/>
      <w:jc w:val="right"/>
    </w:pPr>
    <w:rPr>
      <w:color w:val="F04C25"/>
      <w:sz w:val="48"/>
      <w:szCs w:val="38"/>
    </w:rPr>
  </w:style>
  <w:style w:type="paragraph" w:customStyle="1" w:styleId="Cover-namen">
    <w:name w:val="Cover - namen"/>
    <w:uiPriority w:val="18"/>
    <w:semiHidden/>
    <w:qFormat/>
    <w:rsid w:val="00446069"/>
    <w:pPr>
      <w:spacing w:after="0" w:line="240" w:lineRule="auto"/>
      <w:jc w:val="right"/>
    </w:pPr>
    <w:rPr>
      <w:color w:val="373737"/>
      <w:sz w:val="20"/>
      <w:szCs w:val="19"/>
    </w:rPr>
  </w:style>
  <w:style w:type="paragraph" w:customStyle="1" w:styleId="Cover-opleiding">
    <w:name w:val="Cover - opleiding"/>
    <w:uiPriority w:val="18"/>
    <w:semiHidden/>
    <w:qFormat/>
    <w:rsid w:val="00B72BD4"/>
    <w:pPr>
      <w:spacing w:after="20" w:line="240" w:lineRule="auto"/>
      <w:jc w:val="right"/>
    </w:pPr>
    <w:rPr>
      <w:b/>
      <w:color w:val="F04C25"/>
      <w:sz w:val="24"/>
      <w:szCs w:val="24"/>
    </w:rPr>
  </w:style>
  <w:style w:type="paragraph" w:customStyle="1" w:styleId="Cover-afstudeerrichting">
    <w:name w:val="Cover - afstudeerrichting"/>
    <w:uiPriority w:val="18"/>
    <w:semiHidden/>
    <w:qFormat/>
    <w:rsid w:val="00446069"/>
    <w:pPr>
      <w:spacing w:after="0" w:line="240" w:lineRule="auto"/>
      <w:jc w:val="right"/>
    </w:pPr>
    <w:rPr>
      <w:color w:val="009CAB"/>
      <w:sz w:val="20"/>
      <w:szCs w:val="24"/>
    </w:rPr>
  </w:style>
  <w:style w:type="paragraph" w:customStyle="1" w:styleId="Cover-academiejaarcampus">
    <w:name w:val="Cover - academiejaar/campus"/>
    <w:uiPriority w:val="18"/>
    <w:semiHidden/>
    <w:qFormat/>
    <w:rsid w:val="00B72BD4"/>
    <w:pPr>
      <w:spacing w:after="200" w:line="276" w:lineRule="auto"/>
      <w:jc w:val="right"/>
    </w:pPr>
    <w:rPr>
      <w:color w:val="373737"/>
      <w:sz w:val="20"/>
      <w:szCs w:val="16"/>
    </w:rPr>
  </w:style>
  <w:style w:type="paragraph" w:customStyle="1" w:styleId="Cover-Auteur">
    <w:name w:val="Cover - Auteur"/>
    <w:basedOn w:val="Cover-afstudeerrichting"/>
    <w:uiPriority w:val="18"/>
    <w:semiHidden/>
    <w:qFormat/>
    <w:rsid w:val="003B6AD3"/>
    <w:rPr>
      <w:b/>
      <w:sz w:val="32"/>
    </w:rPr>
  </w:style>
  <w:style w:type="paragraph" w:styleId="Geenafstand">
    <w:name w:val="No Spacing"/>
    <w:uiPriority w:val="1"/>
    <w:semiHidden/>
    <w:qFormat/>
    <w:rsid w:val="00FE6BA8"/>
    <w:pPr>
      <w:spacing w:after="0" w:line="240" w:lineRule="auto"/>
    </w:pPr>
    <w:rPr>
      <w:rFonts w:ascii="Verdana" w:eastAsia="Times New Roman" w:hAnsi="Verdana" w:cs="Times New Roman"/>
      <w:sz w:val="20"/>
      <w:szCs w:val="24"/>
      <w:lang w:eastAsia="nl-BE"/>
    </w:rPr>
  </w:style>
  <w:style w:type="paragraph" w:styleId="Voetnoottekst">
    <w:name w:val="footnote text"/>
    <w:basedOn w:val="Standaard"/>
    <w:link w:val="VoetnoottekstChar"/>
    <w:uiPriority w:val="14"/>
    <w:rsid w:val="003708B0"/>
    <w:pPr>
      <w:spacing w:after="0" w:line="240" w:lineRule="auto"/>
    </w:pPr>
    <w:rPr>
      <w:i/>
      <w:sz w:val="18"/>
      <w:szCs w:val="20"/>
    </w:rPr>
  </w:style>
  <w:style w:type="character" w:customStyle="1" w:styleId="VoetnoottekstChar">
    <w:name w:val="Voetnoottekst Char"/>
    <w:basedOn w:val="Standaardalinea-lettertype"/>
    <w:link w:val="Voetnoottekst"/>
    <w:uiPriority w:val="14"/>
    <w:rsid w:val="003708B0"/>
    <w:rPr>
      <w:rFonts w:ascii="Verdana" w:eastAsia="Times New Roman" w:hAnsi="Verdana" w:cs="Times New Roman"/>
      <w:i/>
      <w:sz w:val="18"/>
      <w:szCs w:val="20"/>
      <w:lang w:eastAsia="nl-BE"/>
    </w:rPr>
  </w:style>
  <w:style w:type="character" w:styleId="Voetnootmarkering">
    <w:name w:val="footnote reference"/>
    <w:basedOn w:val="Standaardalinea-lettertype"/>
    <w:uiPriority w:val="99"/>
    <w:semiHidden/>
    <w:unhideWhenUsed/>
    <w:rsid w:val="003708B0"/>
    <w:rPr>
      <w:vertAlign w:val="superscript"/>
    </w:rPr>
  </w:style>
  <w:style w:type="numbering" w:customStyle="1" w:styleId="TMLijstAlfabetisch">
    <w:name w:val="TM Lijst Alfabetisch"/>
    <w:basedOn w:val="TMLijstGenummerd"/>
    <w:uiPriority w:val="99"/>
    <w:rsid w:val="00837A1F"/>
    <w:pPr>
      <w:numPr>
        <w:numId w:val="7"/>
      </w:numPr>
    </w:pPr>
  </w:style>
  <w:style w:type="paragraph" w:customStyle="1" w:styleId="LijstopsommingTM">
    <w:name w:val="Lijst opsomming TM"/>
    <w:basedOn w:val="Lijstalinea"/>
    <w:uiPriority w:val="7"/>
    <w:qFormat/>
    <w:rsid w:val="00433CB9"/>
    <w:pPr>
      <w:numPr>
        <w:numId w:val="12"/>
      </w:numPr>
    </w:pPr>
  </w:style>
  <w:style w:type="numbering" w:customStyle="1" w:styleId="TMLijstO">
    <w:name w:val="TM Lijst O"/>
    <w:basedOn w:val="Geenlijst"/>
    <w:uiPriority w:val="99"/>
    <w:rsid w:val="00433CB9"/>
    <w:pPr>
      <w:numPr>
        <w:numId w:val="11"/>
      </w:numPr>
    </w:pPr>
  </w:style>
  <w:style w:type="paragraph" w:styleId="Inhopg2">
    <w:name w:val="toc 2"/>
    <w:basedOn w:val="Standaard"/>
    <w:next w:val="Standaard"/>
    <w:autoRedefine/>
    <w:uiPriority w:val="39"/>
    <w:semiHidden/>
    <w:rsid w:val="00F33922"/>
    <w:pPr>
      <w:tabs>
        <w:tab w:val="left" w:pos="737"/>
        <w:tab w:val="right" w:leader="dot" w:pos="7701"/>
      </w:tabs>
      <w:spacing w:before="0" w:beforeAutospacing="0" w:after="0"/>
      <w:ind w:left="737" w:hanging="737"/>
    </w:pPr>
  </w:style>
  <w:style w:type="paragraph" w:styleId="Inhopg3">
    <w:name w:val="toc 3"/>
    <w:basedOn w:val="Standaard"/>
    <w:next w:val="Standaard"/>
    <w:autoRedefine/>
    <w:uiPriority w:val="39"/>
    <w:semiHidden/>
    <w:rsid w:val="00F33922"/>
    <w:pPr>
      <w:tabs>
        <w:tab w:val="left" w:pos="737"/>
        <w:tab w:val="right" w:leader="dot" w:pos="7701"/>
      </w:tabs>
      <w:spacing w:before="0" w:beforeAutospacing="0" w:after="0"/>
      <w:ind w:left="737" w:hanging="737"/>
    </w:pPr>
    <w:rPr>
      <w:noProof/>
    </w:rPr>
  </w:style>
  <w:style w:type="paragraph" w:styleId="Inhopg4">
    <w:name w:val="toc 4"/>
    <w:basedOn w:val="Standaard"/>
    <w:next w:val="Standaard"/>
    <w:autoRedefine/>
    <w:uiPriority w:val="39"/>
    <w:semiHidden/>
    <w:rsid w:val="00617A53"/>
    <w:pPr>
      <w:spacing w:before="0" w:beforeAutospacing="0" w:after="0"/>
      <w:ind w:left="720" w:hanging="720"/>
    </w:pPr>
  </w:style>
  <w:style w:type="paragraph" w:customStyle="1" w:styleId="Voettekstonevenpagina">
    <w:name w:val="Voettekst oneven pagina"/>
    <w:basedOn w:val="Voettekst"/>
    <w:uiPriority w:val="17"/>
    <w:qFormat/>
    <w:rsid w:val="00A923C5"/>
    <w:pPr>
      <w:spacing w:line="276" w:lineRule="auto"/>
      <w:ind w:left="-964" w:right="-1531"/>
      <w:contextualSpacing/>
    </w:pPr>
  </w:style>
  <w:style w:type="paragraph" w:customStyle="1" w:styleId="Voettekstevenpagina">
    <w:name w:val="Voettekst even pagina"/>
    <w:basedOn w:val="Voettekst"/>
    <w:uiPriority w:val="17"/>
    <w:qFormat/>
    <w:rsid w:val="00A923C5"/>
    <w:pPr>
      <w:spacing w:line="276" w:lineRule="auto"/>
      <w:ind w:left="-1531" w:right="-964"/>
      <w:contextualSpacing/>
    </w:pPr>
  </w:style>
  <w:style w:type="paragraph" w:customStyle="1" w:styleId="LijstopsommingTM-">
    <w:name w:val="Lijst opsomming TM -"/>
    <w:basedOn w:val="Lijstalinea"/>
    <w:uiPriority w:val="7"/>
    <w:qFormat/>
    <w:rsid w:val="00DC54D6"/>
    <w:pPr>
      <w:numPr>
        <w:numId w:val="16"/>
      </w:numPr>
    </w:pPr>
  </w:style>
  <w:style w:type="numbering" w:customStyle="1" w:styleId="TMLijstO2">
    <w:name w:val="TM Lijst O2"/>
    <w:basedOn w:val="TMLijstO"/>
    <w:uiPriority w:val="99"/>
    <w:rsid w:val="00A923C5"/>
    <w:pPr>
      <w:numPr>
        <w:numId w:val="13"/>
      </w:numPr>
    </w:pPr>
  </w:style>
  <w:style w:type="paragraph" w:customStyle="1" w:styleId="Koptekstonevenonzichtbaar">
    <w:name w:val="Koptekst oneven (onzichtbaar)"/>
    <w:basedOn w:val="Koptekst"/>
    <w:uiPriority w:val="24"/>
    <w:qFormat/>
    <w:rsid w:val="00B5079E"/>
    <w:pPr>
      <w:pBdr>
        <w:bottom w:val="none" w:sz="0" w:space="0" w:color="auto"/>
      </w:pBdr>
      <w:tabs>
        <w:tab w:val="left" w:pos="4493"/>
      </w:tabs>
      <w:spacing w:before="0" w:beforeAutospacing="0" w:after="0"/>
      <w:ind w:left="-964" w:right="-1531"/>
      <w:contextualSpacing/>
    </w:pPr>
    <w:rPr>
      <w:vanish/>
      <w:color w:val="BFBFBF" w:themeColor="background1" w:themeShade="BF"/>
    </w:rPr>
  </w:style>
  <w:style w:type="paragraph" w:customStyle="1" w:styleId="Koptekstevenonzichtbaar">
    <w:name w:val="Koptekst even (onzichtbaar)"/>
    <w:basedOn w:val="Koptekst"/>
    <w:uiPriority w:val="24"/>
    <w:qFormat/>
    <w:rsid w:val="00B5079E"/>
    <w:pPr>
      <w:pBdr>
        <w:bottom w:val="none" w:sz="0" w:space="0" w:color="auto"/>
      </w:pBdr>
      <w:tabs>
        <w:tab w:val="clear" w:pos="9072"/>
        <w:tab w:val="right" w:pos="8505"/>
      </w:tabs>
      <w:spacing w:before="0" w:beforeAutospacing="0" w:after="0"/>
      <w:ind w:left="-1531" w:right="-964"/>
      <w:contextualSpacing/>
    </w:pPr>
    <w:rPr>
      <w:vanish/>
      <w:color w:val="BFBFBF" w:themeColor="background1" w:themeShade="BF"/>
    </w:rPr>
  </w:style>
  <w:style w:type="paragraph" w:customStyle="1" w:styleId="Voettekstonevenonzichtbaar">
    <w:name w:val="Voettekst oneven (onzichtbaar)"/>
    <w:basedOn w:val="Voettekst"/>
    <w:uiPriority w:val="24"/>
    <w:qFormat/>
    <w:rsid w:val="00B5079E"/>
    <w:pPr>
      <w:spacing w:before="0" w:beforeAutospacing="0" w:after="0" w:line="276" w:lineRule="auto"/>
      <w:ind w:left="-964" w:right="-1531"/>
      <w:contextualSpacing/>
    </w:pPr>
    <w:rPr>
      <w:vanish/>
      <w:color w:val="BFBFBF" w:themeColor="background1" w:themeShade="BF"/>
    </w:rPr>
  </w:style>
  <w:style w:type="paragraph" w:customStyle="1" w:styleId="Voettekstevenonzichtbaar">
    <w:name w:val="Voettekst even (onzichtbaar)"/>
    <w:basedOn w:val="Voettekst"/>
    <w:uiPriority w:val="24"/>
    <w:qFormat/>
    <w:rsid w:val="00B5079E"/>
    <w:pPr>
      <w:spacing w:before="0" w:beforeAutospacing="0" w:after="0" w:line="276" w:lineRule="auto"/>
      <w:ind w:left="-1531" w:right="-964"/>
      <w:contextualSpacing/>
    </w:pPr>
    <w:rPr>
      <w:vanish/>
      <w:color w:val="BFBFBF" w:themeColor="background1" w:themeShade="BF"/>
    </w:rPr>
  </w:style>
  <w:style w:type="paragraph" w:styleId="Indexkop">
    <w:name w:val="index heading"/>
    <w:basedOn w:val="Standaard"/>
    <w:next w:val="Index1"/>
    <w:uiPriority w:val="99"/>
    <w:semiHidden/>
    <w:rsid w:val="00CF4562"/>
    <w:pPr>
      <w:keepNext/>
      <w:spacing w:before="0" w:beforeAutospacing="0"/>
    </w:pPr>
    <w:rPr>
      <w:rFonts w:asciiTheme="majorHAnsi" w:eastAsiaTheme="majorEastAsia" w:hAnsiTheme="majorHAnsi" w:cstheme="majorBidi"/>
      <w:b/>
      <w:bCs/>
    </w:rPr>
  </w:style>
  <w:style w:type="paragraph" w:styleId="Index1">
    <w:name w:val="index 1"/>
    <w:basedOn w:val="Standaard"/>
    <w:next w:val="Standaard"/>
    <w:autoRedefine/>
    <w:uiPriority w:val="99"/>
    <w:semiHidden/>
    <w:rsid w:val="00CF4562"/>
    <w:pPr>
      <w:tabs>
        <w:tab w:val="right" w:leader="dot" w:pos="3491"/>
      </w:tabs>
      <w:spacing w:before="0" w:beforeAutospacing="0" w:after="480" w:line="240" w:lineRule="auto"/>
      <w:ind w:left="198" w:hanging="198"/>
      <w:contextualSpacing/>
    </w:pPr>
  </w:style>
  <w:style w:type="paragraph" w:styleId="Index2">
    <w:name w:val="index 2"/>
    <w:basedOn w:val="Standaard"/>
    <w:next w:val="Standaard"/>
    <w:autoRedefine/>
    <w:uiPriority w:val="99"/>
    <w:semiHidden/>
    <w:rsid w:val="00CF4562"/>
    <w:pPr>
      <w:spacing w:after="480" w:line="240" w:lineRule="auto"/>
      <w:ind w:left="396" w:hanging="198"/>
      <w:contextualSpacing/>
    </w:pPr>
  </w:style>
  <w:style w:type="paragraph" w:styleId="Index3">
    <w:name w:val="index 3"/>
    <w:basedOn w:val="Standaard"/>
    <w:next w:val="Standaard"/>
    <w:autoRedefine/>
    <w:uiPriority w:val="99"/>
    <w:semiHidden/>
    <w:rsid w:val="00CF4562"/>
    <w:pPr>
      <w:spacing w:before="0" w:beforeAutospacing="0" w:after="480" w:line="240" w:lineRule="auto"/>
      <w:ind w:left="601" w:hanging="198"/>
      <w:contextualSpacing/>
    </w:pPr>
  </w:style>
  <w:style w:type="paragraph" w:styleId="Index4">
    <w:name w:val="index 4"/>
    <w:basedOn w:val="Standaard"/>
    <w:next w:val="Standaard"/>
    <w:autoRedefine/>
    <w:uiPriority w:val="99"/>
    <w:semiHidden/>
    <w:rsid w:val="00CF4562"/>
    <w:pPr>
      <w:spacing w:before="0" w:beforeAutospacing="0" w:after="480" w:line="240" w:lineRule="auto"/>
      <w:ind w:left="799" w:hanging="198"/>
      <w:contextualSpacing/>
    </w:pPr>
  </w:style>
  <w:style w:type="paragraph" w:styleId="Index5">
    <w:name w:val="index 5"/>
    <w:basedOn w:val="Standaard"/>
    <w:next w:val="Standaard"/>
    <w:autoRedefine/>
    <w:uiPriority w:val="99"/>
    <w:semiHidden/>
    <w:rsid w:val="00CF4562"/>
    <w:pPr>
      <w:spacing w:after="0" w:line="240" w:lineRule="auto"/>
      <w:ind w:left="997" w:hanging="198"/>
      <w:contextualSpacing/>
    </w:pPr>
  </w:style>
  <w:style w:type="paragraph" w:styleId="Normaalweb">
    <w:name w:val="Normal (Web)"/>
    <w:basedOn w:val="Standaard"/>
    <w:uiPriority w:val="99"/>
    <w:unhideWhenUsed/>
    <w:rsid w:val="000F085C"/>
    <w:pPr>
      <w:spacing w:after="100" w:afterAutospacing="1" w:line="240" w:lineRule="auto"/>
    </w:pPr>
    <w:rPr>
      <w:rFonts w:ascii="Times New Roman" w:eastAsiaTheme="minorHAnsi" w:hAnsi="Times New Roman"/>
      <w:sz w:val="24"/>
      <w:lang w:val="nl-NL" w:eastAsia="nl-NL"/>
    </w:rPr>
  </w:style>
  <w:style w:type="character" w:styleId="Zwaar">
    <w:name w:val="Strong"/>
    <w:basedOn w:val="Standaardalinea-lettertype"/>
    <w:uiPriority w:val="22"/>
    <w:qFormat/>
    <w:rsid w:val="000F085C"/>
    <w:rPr>
      <w:b/>
      <w:bCs/>
    </w:rPr>
  </w:style>
  <w:style w:type="character" w:styleId="Paginanummer">
    <w:name w:val="page number"/>
    <w:basedOn w:val="Standaardalinea-lettertype"/>
    <w:uiPriority w:val="99"/>
    <w:semiHidden/>
    <w:unhideWhenUsed/>
    <w:rsid w:val="00DE2C0C"/>
  </w:style>
  <w:style w:type="paragraph" w:customStyle="1" w:styleId="paragraph">
    <w:name w:val="paragraph"/>
    <w:basedOn w:val="Standaard"/>
    <w:rsid w:val="00806326"/>
    <w:pPr>
      <w:spacing w:after="100" w:afterAutospacing="1" w:line="240" w:lineRule="auto"/>
      <w:jc w:val="left"/>
    </w:pPr>
    <w:rPr>
      <w:rFonts w:ascii="Times New Roman" w:hAnsi="Times New Roman"/>
      <w:sz w:val="24"/>
    </w:rPr>
  </w:style>
  <w:style w:type="character" w:customStyle="1" w:styleId="normaltextrun">
    <w:name w:val="normaltextrun"/>
    <w:basedOn w:val="Standaardalinea-lettertype"/>
    <w:rsid w:val="00806326"/>
  </w:style>
  <w:style w:type="character" w:customStyle="1" w:styleId="spellingerror">
    <w:name w:val="spellingerror"/>
    <w:basedOn w:val="Standaardalinea-lettertype"/>
    <w:rsid w:val="00806326"/>
  </w:style>
  <w:style w:type="character" w:customStyle="1" w:styleId="eop">
    <w:name w:val="eop"/>
    <w:basedOn w:val="Standaardalinea-lettertype"/>
    <w:rsid w:val="00806326"/>
  </w:style>
  <w:style w:type="character" w:styleId="Onopgelostemelding">
    <w:name w:val="Unresolved Mention"/>
    <w:basedOn w:val="Standaardalinea-lettertype"/>
    <w:uiPriority w:val="99"/>
    <w:rsid w:val="00CA4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086">
      <w:bodyDiv w:val="1"/>
      <w:marLeft w:val="0"/>
      <w:marRight w:val="0"/>
      <w:marTop w:val="0"/>
      <w:marBottom w:val="0"/>
      <w:divBdr>
        <w:top w:val="none" w:sz="0" w:space="0" w:color="auto"/>
        <w:left w:val="none" w:sz="0" w:space="0" w:color="auto"/>
        <w:bottom w:val="none" w:sz="0" w:space="0" w:color="auto"/>
        <w:right w:val="none" w:sz="0" w:space="0" w:color="auto"/>
      </w:divBdr>
    </w:div>
    <w:div w:id="310596103">
      <w:bodyDiv w:val="1"/>
      <w:marLeft w:val="0"/>
      <w:marRight w:val="0"/>
      <w:marTop w:val="0"/>
      <w:marBottom w:val="0"/>
      <w:divBdr>
        <w:top w:val="none" w:sz="0" w:space="0" w:color="auto"/>
        <w:left w:val="none" w:sz="0" w:space="0" w:color="auto"/>
        <w:bottom w:val="none" w:sz="0" w:space="0" w:color="auto"/>
        <w:right w:val="none" w:sz="0" w:space="0" w:color="auto"/>
      </w:divBdr>
    </w:div>
    <w:div w:id="555050278">
      <w:bodyDiv w:val="1"/>
      <w:marLeft w:val="0"/>
      <w:marRight w:val="0"/>
      <w:marTop w:val="0"/>
      <w:marBottom w:val="0"/>
      <w:divBdr>
        <w:top w:val="none" w:sz="0" w:space="0" w:color="auto"/>
        <w:left w:val="none" w:sz="0" w:space="0" w:color="auto"/>
        <w:bottom w:val="none" w:sz="0" w:space="0" w:color="auto"/>
        <w:right w:val="none" w:sz="0" w:space="0" w:color="auto"/>
      </w:divBdr>
      <w:divsChild>
        <w:div w:id="220364419">
          <w:marLeft w:val="0"/>
          <w:marRight w:val="0"/>
          <w:marTop w:val="0"/>
          <w:marBottom w:val="0"/>
          <w:divBdr>
            <w:top w:val="none" w:sz="0" w:space="0" w:color="auto"/>
            <w:left w:val="none" w:sz="0" w:space="0" w:color="auto"/>
            <w:bottom w:val="none" w:sz="0" w:space="0" w:color="auto"/>
            <w:right w:val="none" w:sz="0" w:space="0" w:color="auto"/>
          </w:divBdr>
          <w:divsChild>
            <w:div w:id="1107459808">
              <w:marLeft w:val="0"/>
              <w:marRight w:val="0"/>
              <w:marTop w:val="0"/>
              <w:marBottom w:val="0"/>
              <w:divBdr>
                <w:top w:val="none" w:sz="0" w:space="0" w:color="auto"/>
                <w:left w:val="none" w:sz="0" w:space="0" w:color="auto"/>
                <w:bottom w:val="none" w:sz="0" w:space="0" w:color="auto"/>
                <w:right w:val="none" w:sz="0" w:space="0" w:color="auto"/>
              </w:divBdr>
              <w:divsChild>
                <w:div w:id="55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3994">
      <w:bodyDiv w:val="1"/>
      <w:marLeft w:val="0"/>
      <w:marRight w:val="0"/>
      <w:marTop w:val="0"/>
      <w:marBottom w:val="0"/>
      <w:divBdr>
        <w:top w:val="none" w:sz="0" w:space="0" w:color="auto"/>
        <w:left w:val="none" w:sz="0" w:space="0" w:color="auto"/>
        <w:bottom w:val="none" w:sz="0" w:space="0" w:color="auto"/>
        <w:right w:val="none" w:sz="0" w:space="0" w:color="auto"/>
      </w:divBdr>
    </w:div>
    <w:div w:id="830802638">
      <w:bodyDiv w:val="1"/>
      <w:marLeft w:val="0"/>
      <w:marRight w:val="0"/>
      <w:marTop w:val="0"/>
      <w:marBottom w:val="0"/>
      <w:divBdr>
        <w:top w:val="none" w:sz="0" w:space="0" w:color="auto"/>
        <w:left w:val="none" w:sz="0" w:space="0" w:color="auto"/>
        <w:bottom w:val="none" w:sz="0" w:space="0" w:color="auto"/>
        <w:right w:val="none" w:sz="0" w:space="0" w:color="auto"/>
      </w:divBdr>
    </w:div>
    <w:div w:id="1012027339">
      <w:bodyDiv w:val="1"/>
      <w:marLeft w:val="0"/>
      <w:marRight w:val="0"/>
      <w:marTop w:val="0"/>
      <w:marBottom w:val="0"/>
      <w:divBdr>
        <w:top w:val="none" w:sz="0" w:space="0" w:color="auto"/>
        <w:left w:val="none" w:sz="0" w:space="0" w:color="auto"/>
        <w:bottom w:val="none" w:sz="0" w:space="0" w:color="auto"/>
        <w:right w:val="none" w:sz="0" w:space="0" w:color="auto"/>
      </w:divBdr>
    </w:div>
    <w:div w:id="1103106644">
      <w:bodyDiv w:val="1"/>
      <w:marLeft w:val="0"/>
      <w:marRight w:val="0"/>
      <w:marTop w:val="0"/>
      <w:marBottom w:val="0"/>
      <w:divBdr>
        <w:top w:val="none" w:sz="0" w:space="0" w:color="auto"/>
        <w:left w:val="none" w:sz="0" w:space="0" w:color="auto"/>
        <w:bottom w:val="none" w:sz="0" w:space="0" w:color="auto"/>
        <w:right w:val="none" w:sz="0" w:space="0" w:color="auto"/>
      </w:divBdr>
      <w:divsChild>
        <w:div w:id="1748183678">
          <w:marLeft w:val="0"/>
          <w:marRight w:val="0"/>
          <w:marTop w:val="0"/>
          <w:marBottom w:val="0"/>
          <w:divBdr>
            <w:top w:val="none" w:sz="0" w:space="0" w:color="auto"/>
            <w:left w:val="none" w:sz="0" w:space="0" w:color="auto"/>
            <w:bottom w:val="none" w:sz="0" w:space="0" w:color="auto"/>
            <w:right w:val="none" w:sz="0" w:space="0" w:color="auto"/>
          </w:divBdr>
          <w:divsChild>
            <w:div w:id="715616960">
              <w:marLeft w:val="0"/>
              <w:marRight w:val="0"/>
              <w:marTop w:val="0"/>
              <w:marBottom w:val="0"/>
              <w:divBdr>
                <w:top w:val="none" w:sz="0" w:space="0" w:color="auto"/>
                <w:left w:val="none" w:sz="0" w:space="0" w:color="auto"/>
                <w:bottom w:val="none" w:sz="0" w:space="0" w:color="auto"/>
                <w:right w:val="none" w:sz="0" w:space="0" w:color="auto"/>
              </w:divBdr>
              <w:divsChild>
                <w:div w:id="3952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4046">
      <w:bodyDiv w:val="1"/>
      <w:marLeft w:val="0"/>
      <w:marRight w:val="0"/>
      <w:marTop w:val="0"/>
      <w:marBottom w:val="0"/>
      <w:divBdr>
        <w:top w:val="none" w:sz="0" w:space="0" w:color="auto"/>
        <w:left w:val="none" w:sz="0" w:space="0" w:color="auto"/>
        <w:bottom w:val="none" w:sz="0" w:space="0" w:color="auto"/>
        <w:right w:val="none" w:sz="0" w:space="0" w:color="auto"/>
      </w:divBdr>
    </w:div>
    <w:div w:id="1123499692">
      <w:bodyDiv w:val="1"/>
      <w:marLeft w:val="0"/>
      <w:marRight w:val="0"/>
      <w:marTop w:val="0"/>
      <w:marBottom w:val="0"/>
      <w:divBdr>
        <w:top w:val="none" w:sz="0" w:space="0" w:color="auto"/>
        <w:left w:val="none" w:sz="0" w:space="0" w:color="auto"/>
        <w:bottom w:val="none" w:sz="0" w:space="0" w:color="auto"/>
        <w:right w:val="none" w:sz="0" w:space="0" w:color="auto"/>
      </w:divBdr>
      <w:divsChild>
        <w:div w:id="1120030347">
          <w:marLeft w:val="0"/>
          <w:marRight w:val="0"/>
          <w:marTop w:val="0"/>
          <w:marBottom w:val="0"/>
          <w:divBdr>
            <w:top w:val="none" w:sz="0" w:space="0" w:color="auto"/>
            <w:left w:val="none" w:sz="0" w:space="0" w:color="auto"/>
            <w:bottom w:val="none" w:sz="0" w:space="0" w:color="auto"/>
            <w:right w:val="none" w:sz="0" w:space="0" w:color="auto"/>
          </w:divBdr>
          <w:divsChild>
            <w:div w:id="1882090282">
              <w:marLeft w:val="0"/>
              <w:marRight w:val="0"/>
              <w:marTop w:val="0"/>
              <w:marBottom w:val="0"/>
              <w:divBdr>
                <w:top w:val="none" w:sz="0" w:space="0" w:color="auto"/>
                <w:left w:val="none" w:sz="0" w:space="0" w:color="auto"/>
                <w:bottom w:val="none" w:sz="0" w:space="0" w:color="auto"/>
                <w:right w:val="none" w:sz="0" w:space="0" w:color="auto"/>
              </w:divBdr>
              <w:divsChild>
                <w:div w:id="18727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3244">
      <w:bodyDiv w:val="1"/>
      <w:marLeft w:val="0"/>
      <w:marRight w:val="0"/>
      <w:marTop w:val="0"/>
      <w:marBottom w:val="0"/>
      <w:divBdr>
        <w:top w:val="none" w:sz="0" w:space="0" w:color="auto"/>
        <w:left w:val="none" w:sz="0" w:space="0" w:color="auto"/>
        <w:bottom w:val="none" w:sz="0" w:space="0" w:color="auto"/>
        <w:right w:val="none" w:sz="0" w:space="0" w:color="auto"/>
      </w:divBdr>
      <w:divsChild>
        <w:div w:id="243686545">
          <w:marLeft w:val="0"/>
          <w:marRight w:val="0"/>
          <w:marTop w:val="0"/>
          <w:marBottom w:val="0"/>
          <w:divBdr>
            <w:top w:val="none" w:sz="0" w:space="0" w:color="auto"/>
            <w:left w:val="none" w:sz="0" w:space="0" w:color="auto"/>
            <w:bottom w:val="none" w:sz="0" w:space="0" w:color="auto"/>
            <w:right w:val="none" w:sz="0" w:space="0" w:color="auto"/>
          </w:divBdr>
          <w:divsChild>
            <w:div w:id="2022589345">
              <w:marLeft w:val="0"/>
              <w:marRight w:val="0"/>
              <w:marTop w:val="0"/>
              <w:marBottom w:val="0"/>
              <w:divBdr>
                <w:top w:val="none" w:sz="0" w:space="0" w:color="auto"/>
                <w:left w:val="none" w:sz="0" w:space="0" w:color="auto"/>
                <w:bottom w:val="none" w:sz="0" w:space="0" w:color="auto"/>
                <w:right w:val="none" w:sz="0" w:space="0" w:color="auto"/>
              </w:divBdr>
              <w:divsChild>
                <w:div w:id="3883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0728">
      <w:bodyDiv w:val="1"/>
      <w:marLeft w:val="0"/>
      <w:marRight w:val="0"/>
      <w:marTop w:val="0"/>
      <w:marBottom w:val="0"/>
      <w:divBdr>
        <w:top w:val="none" w:sz="0" w:space="0" w:color="auto"/>
        <w:left w:val="none" w:sz="0" w:space="0" w:color="auto"/>
        <w:bottom w:val="none" w:sz="0" w:space="0" w:color="auto"/>
        <w:right w:val="none" w:sz="0" w:space="0" w:color="auto"/>
      </w:divBdr>
      <w:divsChild>
        <w:div w:id="310982251">
          <w:marLeft w:val="0"/>
          <w:marRight w:val="0"/>
          <w:marTop w:val="0"/>
          <w:marBottom w:val="0"/>
          <w:divBdr>
            <w:top w:val="none" w:sz="0" w:space="0" w:color="auto"/>
            <w:left w:val="none" w:sz="0" w:space="0" w:color="auto"/>
            <w:bottom w:val="none" w:sz="0" w:space="0" w:color="auto"/>
            <w:right w:val="none" w:sz="0" w:space="0" w:color="auto"/>
          </w:divBdr>
          <w:divsChild>
            <w:div w:id="1981225262">
              <w:marLeft w:val="0"/>
              <w:marRight w:val="0"/>
              <w:marTop w:val="0"/>
              <w:marBottom w:val="0"/>
              <w:divBdr>
                <w:top w:val="none" w:sz="0" w:space="0" w:color="auto"/>
                <w:left w:val="none" w:sz="0" w:space="0" w:color="auto"/>
                <w:bottom w:val="none" w:sz="0" w:space="0" w:color="auto"/>
                <w:right w:val="none" w:sz="0" w:space="0" w:color="auto"/>
              </w:divBdr>
              <w:divsChild>
                <w:div w:id="14651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10901">
      <w:bodyDiv w:val="1"/>
      <w:marLeft w:val="0"/>
      <w:marRight w:val="0"/>
      <w:marTop w:val="0"/>
      <w:marBottom w:val="0"/>
      <w:divBdr>
        <w:top w:val="none" w:sz="0" w:space="0" w:color="auto"/>
        <w:left w:val="none" w:sz="0" w:space="0" w:color="auto"/>
        <w:bottom w:val="none" w:sz="0" w:space="0" w:color="auto"/>
        <w:right w:val="none" w:sz="0" w:space="0" w:color="auto"/>
      </w:divBdr>
    </w:div>
    <w:div w:id="1391885780">
      <w:bodyDiv w:val="1"/>
      <w:marLeft w:val="0"/>
      <w:marRight w:val="0"/>
      <w:marTop w:val="0"/>
      <w:marBottom w:val="0"/>
      <w:divBdr>
        <w:top w:val="none" w:sz="0" w:space="0" w:color="auto"/>
        <w:left w:val="none" w:sz="0" w:space="0" w:color="auto"/>
        <w:bottom w:val="none" w:sz="0" w:space="0" w:color="auto"/>
        <w:right w:val="none" w:sz="0" w:space="0" w:color="auto"/>
      </w:divBdr>
    </w:div>
    <w:div w:id="1432891349">
      <w:bodyDiv w:val="1"/>
      <w:marLeft w:val="0"/>
      <w:marRight w:val="0"/>
      <w:marTop w:val="0"/>
      <w:marBottom w:val="0"/>
      <w:divBdr>
        <w:top w:val="none" w:sz="0" w:space="0" w:color="auto"/>
        <w:left w:val="none" w:sz="0" w:space="0" w:color="auto"/>
        <w:bottom w:val="none" w:sz="0" w:space="0" w:color="auto"/>
        <w:right w:val="none" w:sz="0" w:space="0" w:color="auto"/>
      </w:divBdr>
    </w:div>
    <w:div w:id="1509976661">
      <w:bodyDiv w:val="1"/>
      <w:marLeft w:val="0"/>
      <w:marRight w:val="0"/>
      <w:marTop w:val="0"/>
      <w:marBottom w:val="0"/>
      <w:divBdr>
        <w:top w:val="none" w:sz="0" w:space="0" w:color="auto"/>
        <w:left w:val="none" w:sz="0" w:space="0" w:color="auto"/>
        <w:bottom w:val="none" w:sz="0" w:space="0" w:color="auto"/>
        <w:right w:val="none" w:sz="0" w:space="0" w:color="auto"/>
      </w:divBdr>
    </w:div>
    <w:div w:id="1511724458">
      <w:bodyDiv w:val="1"/>
      <w:marLeft w:val="0"/>
      <w:marRight w:val="0"/>
      <w:marTop w:val="0"/>
      <w:marBottom w:val="0"/>
      <w:divBdr>
        <w:top w:val="none" w:sz="0" w:space="0" w:color="auto"/>
        <w:left w:val="none" w:sz="0" w:space="0" w:color="auto"/>
        <w:bottom w:val="none" w:sz="0" w:space="0" w:color="auto"/>
        <w:right w:val="none" w:sz="0" w:space="0" w:color="auto"/>
      </w:divBdr>
    </w:div>
    <w:div w:id="1569028446">
      <w:bodyDiv w:val="1"/>
      <w:marLeft w:val="0"/>
      <w:marRight w:val="0"/>
      <w:marTop w:val="0"/>
      <w:marBottom w:val="0"/>
      <w:divBdr>
        <w:top w:val="none" w:sz="0" w:space="0" w:color="auto"/>
        <w:left w:val="none" w:sz="0" w:space="0" w:color="auto"/>
        <w:bottom w:val="none" w:sz="0" w:space="0" w:color="auto"/>
        <w:right w:val="none" w:sz="0" w:space="0" w:color="auto"/>
      </w:divBdr>
    </w:div>
    <w:div w:id="1900747082">
      <w:bodyDiv w:val="1"/>
      <w:marLeft w:val="0"/>
      <w:marRight w:val="0"/>
      <w:marTop w:val="0"/>
      <w:marBottom w:val="0"/>
      <w:divBdr>
        <w:top w:val="none" w:sz="0" w:space="0" w:color="auto"/>
        <w:left w:val="none" w:sz="0" w:space="0" w:color="auto"/>
        <w:bottom w:val="none" w:sz="0" w:space="0" w:color="auto"/>
        <w:right w:val="none" w:sz="0" w:space="0" w:color="auto"/>
      </w:divBdr>
    </w:div>
    <w:div w:id="20969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masmore.be/nl/samenwerken/voor-bedrijven-en-organisaties/werkplekleren-en-stages-aanbieden/lerarenopleiding-mechelen-antwerpen/mechelen-lager-onderwijs-keuzestage"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CC0099"/>
      </a:accent3>
      <a:accent4>
        <a:srgbClr val="76923C"/>
      </a:accent4>
      <a:accent5>
        <a:srgbClr val="6FC3CE"/>
      </a:accent5>
      <a:accent6>
        <a:srgbClr val="F8A37F"/>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18BFABBFA5C742A977822726DF846A" ma:contentTypeVersion="14" ma:contentTypeDescription="Een nieuw document maken." ma:contentTypeScope="" ma:versionID="c3d8df2eb63eccac831aa97242a445f4">
  <xsd:schema xmlns:xsd="http://www.w3.org/2001/XMLSchema" xmlns:xs="http://www.w3.org/2001/XMLSchema" xmlns:p="http://schemas.microsoft.com/office/2006/metadata/properties" xmlns:ns2="515370d9-b8b3-438b-832b-e0e133d204eb" xmlns:ns3="d388c635-5188-4a0f-b65b-fc35a4d4a4a2" xmlns:ns4="3f990481-ab93-40a5-af1d-fa0a4386ebd9" targetNamespace="http://schemas.microsoft.com/office/2006/metadata/properties" ma:root="true" ma:fieldsID="7aa9f2b834552c4bd05b65d57a1c6b4b" ns2:_="" ns3:_="" ns4:_="">
    <xsd:import namespace="515370d9-b8b3-438b-832b-e0e133d204eb"/>
    <xsd:import namespace="d388c635-5188-4a0f-b65b-fc35a4d4a4a2"/>
    <xsd:import namespace="3f990481-ab93-40a5-af1d-fa0a4386ebd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370d9-b8b3-438b-832b-e0e133d20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8c635-5188-4a0f-b65b-fc35a4d4a4a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767001-db04-41e1-9acb-0a9673356434}" ma:internalName="TaxCatchAll" ma:showField="CatchAllData" ma:web="d388c635-5188-4a0f-b65b-fc35a4d4a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A5963-E0CB-4B56-8C51-D078BA4425F2}">
  <ds:schemaRefs>
    <ds:schemaRef ds:uri="http://schemas.openxmlformats.org/officeDocument/2006/bibliography"/>
  </ds:schemaRefs>
</ds:datastoreItem>
</file>

<file path=customXml/itemProps2.xml><?xml version="1.0" encoding="utf-8"?>
<ds:datastoreItem xmlns:ds="http://schemas.openxmlformats.org/officeDocument/2006/customXml" ds:itemID="{C442735B-0700-49A6-97A0-053661F148AC}"/>
</file>

<file path=customXml/itemProps3.xml><?xml version="1.0" encoding="utf-8"?>
<ds:datastoreItem xmlns:ds="http://schemas.openxmlformats.org/officeDocument/2006/customXml" ds:itemID="{52E0E75F-1923-4400-9BED-8947F0E7B68D}"/>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7287</Characters>
  <Application>Microsoft Office Word</Application>
  <DocSecurity>0</DocSecurity>
  <Lines>60</Lines>
  <Paragraphs>17</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Titel</vt:lpstr>
      <vt:lpstr>    /Stage Eerste Leerjaar</vt:lpstr>
      <vt:lpstr>    Wat verwachten we van de student?</vt:lpstr>
      <vt:lpstr>        Observeren en participeren</vt:lpstr>
      <vt:lpstr>        Realiseren</vt:lpstr>
      <vt:lpstr>        Stagemap</vt:lpstr>
      <vt:lpstr>    Wat verwachten we van de mentor?</vt:lpstr>
      <vt:lpstr>        Feedback en evaluatie</vt:lpstr>
      <vt:lpstr>        Opgeven lesdoelen</vt:lpstr>
      <vt:lpstr>        Lesvoorbereidingen</vt:lpstr>
      <vt:lpstr>        Heen-en-weer-schriftje	</vt:lpstr>
      <vt:lpstr>    Data en stageactiviteiten</vt:lpstr>
    </vt:vector>
  </TitlesOfParts>
  <Company>Thomas More</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Lise De Boeck</dc:creator>
  <cp:keywords/>
  <dc:description/>
  <cp:lastModifiedBy>Lieve Van Loock</cp:lastModifiedBy>
  <cp:revision>8</cp:revision>
  <cp:lastPrinted>2020-09-29T19:01:00Z</cp:lastPrinted>
  <dcterms:created xsi:type="dcterms:W3CDTF">2023-11-13T19:59:00Z</dcterms:created>
  <dcterms:modified xsi:type="dcterms:W3CDTF">2023-11-13T20:09:00Z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Auteur">
    <vt:lpwstr>Auteur(s)</vt:lpwstr>
  </property>
  <property fmtid="{D5CDD505-2E9C-101B-9397-08002B2CF9AE}" pid="4" name="Opleiding">
    <vt:lpwstr>Opleiding</vt:lpwstr>
  </property>
  <property fmtid="{D5CDD505-2E9C-101B-9397-08002B2CF9AE}" pid="5" name="Cluster">
    <vt:lpwstr>Cluster</vt:lpwstr>
  </property>
  <property fmtid="{D5CDD505-2E9C-101B-9397-08002B2CF9AE}" pid="6" name="Fase">
    <vt:lpwstr>Fase</vt:lpwstr>
  </property>
  <property fmtid="{D5CDD505-2E9C-101B-9397-08002B2CF9AE}" pid="7" name="Opleidingsonderdeel">
    <vt:lpwstr>Opleidingsonderdeel</vt:lpwstr>
  </property>
  <property fmtid="{D5CDD505-2E9C-101B-9397-08002B2CF9AE}" pid="8" name="Onderwijsleeractiviteit">
    <vt:lpwstr>Onderwijsleeractiviteit</vt:lpwstr>
  </property>
  <property fmtid="{D5CDD505-2E9C-101B-9397-08002B2CF9AE}" pid="9" name="Academiejaar">
    <vt:lpwstr>Academiejaar</vt:lpwstr>
  </property>
  <property fmtid="{D5CDD505-2E9C-101B-9397-08002B2CF9AE}" pid="10" name="Titelkoptekst">
    <vt:lpwstr>Titel</vt:lpwstr>
  </property>
  <property fmtid="{D5CDD505-2E9C-101B-9397-08002B2CF9AE}" pid="11" name="Eigenaar Sjabloon">
    <vt:lpwstr>Jean-Pierre Pluymers</vt:lpwstr>
  </property>
  <property fmtid="{D5CDD505-2E9C-101B-9397-08002B2CF9AE}" pid="12" name="Instelling">
    <vt:lpwstr>Thomas More</vt:lpwstr>
  </property>
  <property fmtid="{D5CDD505-2E9C-101B-9397-08002B2CF9AE}" pid="13" name="BladPercentage">
    <vt:lpwstr>wdPageFitBestFit</vt:lpwstr>
  </property>
  <property fmtid="{D5CDD505-2E9C-101B-9397-08002B2CF9AE}" pid="14" name="DatumCreatie">
    <vt:filetime>2013-11-09T23:00:00Z</vt:filetime>
  </property>
  <property fmtid="{D5CDD505-2E9C-101B-9397-08002B2CF9AE}" pid="15" name="ZOPO">
    <vt:lpwstr>OPO-code</vt:lpwstr>
  </property>
  <property fmtid="{D5CDD505-2E9C-101B-9397-08002B2CF9AE}" pid="16" name="ZOLA">
    <vt:lpwstr>OLA-code</vt:lpwstr>
  </property>
  <property fmtid="{D5CDD505-2E9C-101B-9397-08002B2CF9AE}" pid="17" name="Versie">
    <vt:lpwstr>2014.02</vt:lpwstr>
  </property>
</Properties>
</file>